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2D69A3A7" w:rsidR="002A7803" w:rsidRDefault="00EC68DE">
      <w:pPr>
        <w:pStyle w:val="Heading1"/>
        <w:jc w:val="center"/>
      </w:pPr>
      <w:bookmarkStart w:id="0" w:name="_GoBack"/>
      <w:bookmarkEnd w:id="0"/>
      <w:r>
        <w:rPr>
          <w:color w:val="1F497D"/>
        </w:rPr>
        <w:t>Partners search for innovation project aimed at engaging children in opera</w:t>
      </w:r>
    </w:p>
    <w:p w14:paraId="00000002" w14:textId="77777777" w:rsidR="002A7803" w:rsidRDefault="00896BB5">
      <w:pPr>
        <w:jc w:val="center"/>
      </w:pPr>
      <w:r>
        <w:t>For Creative Europe project applications</w:t>
      </w: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2A7803" w14:paraId="579D9E45" w14:textId="77777777">
        <w:tc>
          <w:tcPr>
            <w:tcW w:w="2972" w:type="dxa"/>
          </w:tcPr>
          <w:p w14:paraId="00000003" w14:textId="77777777" w:rsidR="002A7803" w:rsidRDefault="00896BB5">
            <w:r>
              <w:t>Call</w:t>
            </w:r>
          </w:p>
        </w:tc>
        <w:tc>
          <w:tcPr>
            <w:tcW w:w="6656" w:type="dxa"/>
          </w:tcPr>
          <w:p w14:paraId="57C6FAC7" w14:textId="77777777" w:rsidR="002A7803" w:rsidRDefault="00896BB5">
            <w:pPr>
              <w:rPr>
                <w:i/>
              </w:rPr>
            </w:pPr>
            <w:r>
              <w:rPr>
                <w:i/>
              </w:rPr>
              <w:t>Creative Europe</w:t>
            </w:r>
          </w:p>
          <w:p w14:paraId="19BEE93A" w14:textId="77777777" w:rsidR="00EC68DE" w:rsidRDefault="00EC68DE">
            <w:pPr>
              <w:rPr>
                <w:b/>
                <w:bCs/>
                <w:i/>
                <w:sz w:val="28"/>
                <w:szCs w:val="28"/>
              </w:rPr>
            </w:pPr>
          </w:p>
          <w:p w14:paraId="2AC38389" w14:textId="01EA6F5D" w:rsidR="00EC68DE" w:rsidRPr="00EC68DE" w:rsidRDefault="00EC68DE">
            <w:pPr>
              <w:rPr>
                <w:b/>
                <w:bCs/>
                <w:i/>
                <w:sz w:val="28"/>
                <w:szCs w:val="28"/>
              </w:rPr>
            </w:pPr>
            <w:r w:rsidRPr="00EC68DE">
              <w:rPr>
                <w:b/>
                <w:bCs/>
                <w:i/>
                <w:sz w:val="28"/>
                <w:szCs w:val="28"/>
              </w:rPr>
              <w:t>Abstract:</w:t>
            </w:r>
          </w:p>
          <w:p w14:paraId="1C48815A" w14:textId="77777777" w:rsidR="00EC68DE" w:rsidRDefault="00EC68DE">
            <w:pPr>
              <w:rPr>
                <w:i/>
              </w:rPr>
            </w:pPr>
          </w:p>
          <w:p w14:paraId="6A1957EC" w14:textId="2123340C" w:rsidR="00EC68DE" w:rsidRDefault="00EC68DE" w:rsidP="00EC68DE">
            <w:pPr>
              <w:spacing w:line="276" w:lineRule="auto"/>
              <w:rPr>
                <w:rFonts w:ascii="Calibri" w:eastAsia="Calibri" w:hAnsi="Calibri" w:cs="Calibri"/>
                <w:b/>
                <w:sz w:val="22"/>
                <w:szCs w:val="22"/>
              </w:rPr>
            </w:pPr>
            <w:r>
              <w:rPr>
                <w:rFonts w:ascii="Calibri" w:eastAsia="Calibri" w:hAnsi="Calibri" w:cs="Calibri"/>
                <w:b/>
                <w:sz w:val="22"/>
                <w:szCs w:val="22"/>
              </w:rPr>
              <w:t xml:space="preserve">Bring opera and music into more childrens’ lives! We want to develop new formats, experiences and art for children, </w:t>
            </w:r>
            <w:r w:rsidR="0032491A">
              <w:rPr>
                <w:rFonts w:ascii="Calibri" w:eastAsia="Calibri" w:hAnsi="Calibri" w:cs="Calibri"/>
                <w:b/>
                <w:sz w:val="22"/>
                <w:szCs w:val="22"/>
              </w:rPr>
              <w:t>where they meet opera in many different shapes. C</w:t>
            </w:r>
            <w:r>
              <w:rPr>
                <w:rFonts w:ascii="Calibri" w:eastAsia="Calibri" w:hAnsi="Calibri" w:cs="Calibri"/>
                <w:b/>
                <w:sz w:val="22"/>
                <w:szCs w:val="22"/>
              </w:rPr>
              <w:t>hildren are much to often set aside as a dedicated group of culture</w:t>
            </w:r>
            <w:r w:rsidR="0032491A">
              <w:rPr>
                <w:rFonts w:ascii="Calibri" w:eastAsia="Calibri" w:hAnsi="Calibri" w:cs="Calibri"/>
                <w:b/>
                <w:sz w:val="22"/>
                <w:szCs w:val="22"/>
              </w:rPr>
              <w:t xml:space="preserve"> attendees, and if we really want this artform to survive, we need to address the needs and perspectives of children – even if it means radical evolution. </w:t>
            </w:r>
            <w:r>
              <w:rPr>
                <w:rFonts w:ascii="Calibri" w:eastAsia="Calibri" w:hAnsi="Calibri" w:cs="Calibri"/>
                <w:b/>
                <w:sz w:val="22"/>
                <w:szCs w:val="22"/>
              </w:rPr>
              <w:t xml:space="preserve"> If you are keen to create innovation in this field and are willing to explore and bring new visions and ideas to the table, partner with us!</w:t>
            </w:r>
          </w:p>
          <w:p w14:paraId="52821B6A" w14:textId="77777777" w:rsidR="00EC68DE" w:rsidRDefault="00EC68DE">
            <w:pPr>
              <w:rPr>
                <w:i/>
              </w:rPr>
            </w:pPr>
          </w:p>
          <w:p w14:paraId="13170805" w14:textId="77777777" w:rsidR="00EC68DE" w:rsidRDefault="00EC68DE">
            <w:pPr>
              <w:rPr>
                <w:i/>
              </w:rPr>
            </w:pPr>
          </w:p>
          <w:p w14:paraId="00000004" w14:textId="77777777" w:rsidR="00EC68DE" w:rsidRDefault="00EC68DE">
            <w:pPr>
              <w:rPr>
                <w:i/>
              </w:rPr>
            </w:pPr>
          </w:p>
        </w:tc>
      </w:tr>
      <w:tr w:rsidR="002A7803" w14:paraId="54CDB0AE" w14:textId="77777777">
        <w:tc>
          <w:tcPr>
            <w:tcW w:w="2972" w:type="dxa"/>
          </w:tcPr>
          <w:p w14:paraId="00000005" w14:textId="77777777" w:rsidR="002A7803" w:rsidRDefault="00896BB5">
            <w:r>
              <w:t>Strand or category</w:t>
            </w:r>
          </w:p>
        </w:tc>
        <w:tc>
          <w:tcPr>
            <w:tcW w:w="6656" w:type="dxa"/>
          </w:tcPr>
          <w:p w14:paraId="00000006" w14:textId="77777777" w:rsidR="002A7803" w:rsidRDefault="00896BB5">
            <w:pPr>
              <w:rPr>
                <w:i/>
              </w:rPr>
            </w:pPr>
            <w:r>
              <w:rPr>
                <w:i/>
              </w:rPr>
              <w:t>Small Scale Cooperation/medium scale Cooperation</w:t>
            </w:r>
          </w:p>
        </w:tc>
      </w:tr>
    </w:tbl>
    <w:p w14:paraId="00000007" w14:textId="77777777" w:rsidR="002A7803" w:rsidRDefault="002A7803"/>
    <w:p w14:paraId="00000008" w14:textId="77777777" w:rsidR="002A7803" w:rsidRDefault="00896BB5">
      <w:pPr>
        <w:pStyle w:val="Heading2"/>
      </w:pPr>
      <w:r>
        <w:t>Cultural operator – who are you?</w:t>
      </w:r>
    </w:p>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2A7803" w14:paraId="71FFE776" w14:textId="77777777">
        <w:tc>
          <w:tcPr>
            <w:tcW w:w="2972" w:type="dxa"/>
          </w:tcPr>
          <w:p w14:paraId="00000009" w14:textId="77777777" w:rsidR="002A7803" w:rsidRDefault="00896BB5">
            <w:r>
              <w:t>Name of organisation</w:t>
            </w:r>
          </w:p>
        </w:tc>
        <w:tc>
          <w:tcPr>
            <w:tcW w:w="6656" w:type="dxa"/>
          </w:tcPr>
          <w:p w14:paraId="0000000A" w14:textId="77777777" w:rsidR="002A7803" w:rsidRDefault="00896BB5">
            <w:r>
              <w:t>Vocalini and RasmussenNordic</w:t>
            </w:r>
          </w:p>
        </w:tc>
      </w:tr>
      <w:tr w:rsidR="002A7803" w14:paraId="015F9B6C" w14:textId="77777777">
        <w:tc>
          <w:tcPr>
            <w:tcW w:w="2972" w:type="dxa"/>
          </w:tcPr>
          <w:p w14:paraId="0000000B" w14:textId="77777777" w:rsidR="002A7803" w:rsidRDefault="00896BB5">
            <w:r>
              <w:t>Country</w:t>
            </w:r>
          </w:p>
        </w:tc>
        <w:tc>
          <w:tcPr>
            <w:tcW w:w="6656" w:type="dxa"/>
          </w:tcPr>
          <w:p w14:paraId="0000000C" w14:textId="77777777" w:rsidR="002A7803" w:rsidRDefault="00896BB5">
            <w:pPr>
              <w:rPr>
                <w:i/>
              </w:rPr>
            </w:pPr>
            <w:r>
              <w:rPr>
                <w:i/>
              </w:rPr>
              <w:t>Portugal and Denmark</w:t>
            </w:r>
          </w:p>
        </w:tc>
      </w:tr>
      <w:tr w:rsidR="002A7803" w14:paraId="4BDA33F5" w14:textId="77777777">
        <w:tc>
          <w:tcPr>
            <w:tcW w:w="2972" w:type="dxa"/>
          </w:tcPr>
          <w:p w14:paraId="0000000D" w14:textId="77777777" w:rsidR="002A7803" w:rsidRDefault="00896BB5">
            <w:r>
              <w:t>Organisation website</w:t>
            </w:r>
          </w:p>
        </w:tc>
        <w:tc>
          <w:tcPr>
            <w:tcW w:w="6656" w:type="dxa"/>
          </w:tcPr>
          <w:p w14:paraId="0000000E" w14:textId="433223C6" w:rsidR="002A7803" w:rsidRDefault="00C4298B">
            <w:pPr>
              <w:rPr>
                <w:i/>
              </w:rPr>
            </w:pPr>
            <w:hyperlink r:id="rId10">
              <w:r w:rsidR="00896BB5">
                <w:rPr>
                  <w:i/>
                  <w:color w:val="0563C1"/>
                  <w:u w:val="single"/>
                </w:rPr>
                <w:t>www.rasmussennordic.dk</w:t>
              </w:r>
            </w:hyperlink>
          </w:p>
          <w:p w14:paraId="0000000F" w14:textId="77777777" w:rsidR="002A7803" w:rsidRDefault="002A7803">
            <w:pPr>
              <w:rPr>
                <w:i/>
              </w:rPr>
            </w:pPr>
          </w:p>
        </w:tc>
      </w:tr>
      <w:tr w:rsidR="002A7803" w:rsidRPr="00B27F67" w14:paraId="17DDC762" w14:textId="77777777">
        <w:tc>
          <w:tcPr>
            <w:tcW w:w="2972" w:type="dxa"/>
          </w:tcPr>
          <w:p w14:paraId="00000010" w14:textId="77777777" w:rsidR="002A7803" w:rsidRDefault="00896BB5">
            <w:r>
              <w:t>Contact person</w:t>
            </w:r>
          </w:p>
        </w:tc>
        <w:tc>
          <w:tcPr>
            <w:tcW w:w="6656" w:type="dxa"/>
          </w:tcPr>
          <w:p w14:paraId="00000011" w14:textId="09C347A3" w:rsidR="002A7803" w:rsidRPr="009515B2" w:rsidRDefault="00896BB5" w:rsidP="00896BB5">
            <w:pPr>
              <w:pStyle w:val="pf0"/>
              <w:rPr>
                <w:i/>
                <w:lang w:val="da-DK"/>
              </w:rPr>
            </w:pPr>
            <w:r w:rsidRPr="009515B2">
              <w:rPr>
                <w:i/>
                <w:lang w:val="da-DK"/>
              </w:rPr>
              <w:t>Joana Rolo,</w:t>
            </w:r>
            <w:r w:rsidRPr="009515B2">
              <w:rPr>
                <w:lang w:val="da-DK"/>
              </w:rPr>
              <w:t xml:space="preserve"> </w:t>
            </w:r>
            <w:r w:rsidRPr="009515B2">
              <w:rPr>
                <w:rStyle w:val="cf01"/>
                <w:rFonts w:ascii="Times New Roman" w:hAnsi="Times New Roman" w:cs="Times New Roman"/>
                <w:i/>
                <w:iCs/>
                <w:sz w:val="24"/>
                <w:szCs w:val="24"/>
                <w:lang w:val="da-DK"/>
              </w:rPr>
              <w:t>joanajrolo@gmail.com, 0031626455030</w:t>
            </w:r>
            <w:r w:rsidRPr="009515B2">
              <w:rPr>
                <w:rStyle w:val="cf01"/>
                <w:lang w:val="da-DK"/>
              </w:rPr>
              <w:t xml:space="preserve">, </w:t>
            </w:r>
            <w:r w:rsidRPr="009515B2">
              <w:rPr>
                <w:i/>
                <w:lang w:val="da-DK"/>
              </w:rPr>
              <w:t xml:space="preserve"> Søren Mikael Rasmussen, </w:t>
            </w:r>
            <w:hyperlink r:id="rId11">
              <w:r w:rsidRPr="009515B2">
                <w:rPr>
                  <w:i/>
                  <w:color w:val="0563C1"/>
                  <w:u w:val="single"/>
                  <w:lang w:val="da-DK"/>
                </w:rPr>
                <w:t>smr@rasmussennordic.dk</w:t>
              </w:r>
            </w:hyperlink>
            <w:r w:rsidRPr="009515B2">
              <w:rPr>
                <w:i/>
                <w:lang w:val="da-DK"/>
              </w:rPr>
              <w:t>, +45 20307744</w:t>
            </w:r>
          </w:p>
        </w:tc>
      </w:tr>
      <w:tr w:rsidR="002A7803" w14:paraId="3236CBAD" w14:textId="77777777">
        <w:tc>
          <w:tcPr>
            <w:tcW w:w="2972" w:type="dxa"/>
          </w:tcPr>
          <w:p w14:paraId="00000012" w14:textId="77777777" w:rsidR="002A7803" w:rsidRDefault="00896BB5">
            <w:r>
              <w:t>Organisation type</w:t>
            </w:r>
          </w:p>
        </w:tc>
        <w:tc>
          <w:tcPr>
            <w:tcW w:w="6656" w:type="dxa"/>
          </w:tcPr>
          <w:p w14:paraId="00000013" w14:textId="77777777" w:rsidR="002A7803" w:rsidRDefault="00896BB5">
            <w:pPr>
              <w:rPr>
                <w:i/>
              </w:rPr>
            </w:pPr>
            <w:r>
              <w:rPr>
                <w:i/>
              </w:rPr>
              <w:t>non-governmental organisations</w:t>
            </w:r>
          </w:p>
        </w:tc>
      </w:tr>
      <w:tr w:rsidR="002A7803" w14:paraId="7B3073DA" w14:textId="77777777">
        <w:tc>
          <w:tcPr>
            <w:tcW w:w="2972" w:type="dxa"/>
          </w:tcPr>
          <w:p w14:paraId="00000014" w14:textId="77777777" w:rsidR="002A7803" w:rsidRDefault="00896BB5">
            <w:r>
              <w:t>Scale of the organization</w:t>
            </w:r>
          </w:p>
        </w:tc>
        <w:tc>
          <w:tcPr>
            <w:tcW w:w="6656" w:type="dxa"/>
          </w:tcPr>
          <w:p w14:paraId="00000015" w14:textId="77777777" w:rsidR="002A7803" w:rsidRDefault="00896BB5">
            <w:pPr>
              <w:rPr>
                <w:i/>
              </w:rPr>
            </w:pPr>
            <w:r>
              <w:rPr>
                <w:i/>
              </w:rPr>
              <w:t>2 and 3 employees</w:t>
            </w:r>
          </w:p>
        </w:tc>
      </w:tr>
      <w:tr w:rsidR="002A7803" w14:paraId="0CD96164" w14:textId="77777777">
        <w:tc>
          <w:tcPr>
            <w:tcW w:w="2972" w:type="dxa"/>
          </w:tcPr>
          <w:p w14:paraId="00000016" w14:textId="77777777" w:rsidR="002A7803" w:rsidRDefault="00896BB5">
            <w:r>
              <w:t>PIC number</w:t>
            </w:r>
          </w:p>
        </w:tc>
        <w:tc>
          <w:tcPr>
            <w:tcW w:w="6656" w:type="dxa"/>
          </w:tcPr>
          <w:p w14:paraId="00000017" w14:textId="3F63D4A7" w:rsidR="002A7803" w:rsidRDefault="00896BB5">
            <w:pPr>
              <w:rPr>
                <w:i/>
              </w:rPr>
            </w:pPr>
            <w:r>
              <w:rPr>
                <w:i/>
              </w:rPr>
              <w:t xml:space="preserve"> RasmussenNordic: PIC 889610184</w:t>
            </w:r>
          </w:p>
        </w:tc>
      </w:tr>
      <w:tr w:rsidR="002A7803" w14:paraId="7C2DB43A" w14:textId="77777777">
        <w:trPr>
          <w:trHeight w:val="70"/>
        </w:trPr>
        <w:tc>
          <w:tcPr>
            <w:tcW w:w="2972" w:type="dxa"/>
          </w:tcPr>
          <w:p w14:paraId="00000018" w14:textId="77777777" w:rsidR="002A7803" w:rsidRDefault="00896BB5">
            <w:r>
              <w:t xml:space="preserve">Aims and activities of the organisation </w:t>
            </w:r>
          </w:p>
        </w:tc>
        <w:tc>
          <w:tcPr>
            <w:tcW w:w="6656" w:type="dxa"/>
          </w:tcPr>
          <w:p w14:paraId="00000019" w14:textId="327A3173" w:rsidR="002A7803" w:rsidRPr="00EC68DE" w:rsidRDefault="00896BB5">
            <w:pPr>
              <w:rPr>
                <w:rFonts w:cs="Times New Roman"/>
              </w:rPr>
            </w:pPr>
            <w:r w:rsidRPr="00EC68DE">
              <w:rPr>
                <w:b/>
                <w:i/>
              </w:rPr>
              <w:t>Vocalini:</w:t>
            </w:r>
            <w:r w:rsidRPr="00EC68DE">
              <w:rPr>
                <w:i/>
              </w:rPr>
              <w:t xml:space="preserve"> </w:t>
            </w:r>
            <w:r w:rsidRPr="00EC68DE">
              <w:t>is working to rewrite familiar pieces from operas (Verdi, Mozart etc) to songs for children (12 songs have already been written), where they can sing along and participate in the concerts. These concerts are viewed as new opera formats to be developed (some have already been performed).</w:t>
            </w:r>
            <w:sdt>
              <w:sdtPr>
                <w:rPr>
                  <w:rFonts w:cs="Times New Roman"/>
                </w:rPr>
                <w:tag w:val="goog_rdk_1"/>
                <w:id w:val="351472477"/>
              </w:sdtPr>
              <w:sdtEndPr/>
              <w:sdtContent>
                <w:r w:rsidRPr="00EC68DE">
                  <w:rPr>
                    <w:rFonts w:cs="Times New Roman"/>
                  </w:rPr>
                  <w:t>T</w:t>
                </w:r>
                <w:r w:rsidRPr="00EC68DE">
                  <w:rPr>
                    <w:rStyle w:val="cf01"/>
                    <w:rFonts w:ascii="Verdana" w:hAnsi="Verdana" w:cs="Times New Roman"/>
                    <w:sz w:val="20"/>
                    <w:szCs w:val="20"/>
                  </w:rPr>
                  <w:t>he songs are also valuable didactic materials to be used by primary teachers in the classroom</w:t>
                </w:r>
              </w:sdtContent>
            </w:sdt>
          </w:p>
          <w:p w14:paraId="0000001A" w14:textId="75018908" w:rsidR="002A7803" w:rsidRPr="00EC68DE" w:rsidRDefault="00896BB5">
            <w:r w:rsidRPr="00EC68DE">
              <w:t>These songs are to be performed in special arrangements for children, at all kinds of venues and schools. Vocalini needs to develop the concerts/meetings with children and to enhance participation through digital presence with elements such as video, audio, animations, graphics etc. And they need funding for recording of the songs.</w:t>
            </w:r>
          </w:p>
          <w:p w14:paraId="0000001B" w14:textId="3E3CC8ED" w:rsidR="002A7803" w:rsidRPr="00EC68DE" w:rsidRDefault="00896BB5">
            <w:r w:rsidRPr="00EC68DE">
              <w:rPr>
                <w:b/>
                <w:i/>
              </w:rPr>
              <w:t>RasmussenNordic:</w:t>
            </w:r>
            <w:r w:rsidRPr="00EC68DE">
              <w:t xml:space="preserve"> is a research and innovation development company in the arts. It is working in the cultural and media industry with development and strategy, research, testing and </w:t>
            </w:r>
            <w:r w:rsidRPr="00EC68DE">
              <w:lastRenderedPageBreak/>
              <w:t>conceptualization. RN is also lead on the project and will run the project management and the innovation processes.</w:t>
            </w:r>
          </w:p>
          <w:p w14:paraId="0000001C" w14:textId="77777777" w:rsidR="002A7803" w:rsidRPr="00EC68DE" w:rsidRDefault="002A7803">
            <w:pPr>
              <w:rPr>
                <w:i/>
              </w:rPr>
            </w:pPr>
          </w:p>
          <w:p w14:paraId="0000001D" w14:textId="77777777" w:rsidR="002A7803" w:rsidRPr="00EC68DE" w:rsidRDefault="002A7803">
            <w:pPr>
              <w:rPr>
                <w:i/>
              </w:rPr>
            </w:pPr>
          </w:p>
          <w:p w14:paraId="0000001E" w14:textId="77777777" w:rsidR="002A7803" w:rsidRPr="00EC68DE" w:rsidRDefault="002A7803">
            <w:pPr>
              <w:rPr>
                <w:i/>
              </w:rPr>
            </w:pPr>
          </w:p>
        </w:tc>
      </w:tr>
      <w:tr w:rsidR="002A7803" w14:paraId="00680278" w14:textId="77777777">
        <w:trPr>
          <w:trHeight w:val="70"/>
        </w:trPr>
        <w:tc>
          <w:tcPr>
            <w:tcW w:w="2972" w:type="dxa"/>
          </w:tcPr>
          <w:p w14:paraId="0000001F" w14:textId="77777777" w:rsidR="002A7803" w:rsidRDefault="00896BB5">
            <w:r>
              <w:lastRenderedPageBreak/>
              <w:t>Role of the organisation in the project</w:t>
            </w:r>
          </w:p>
        </w:tc>
        <w:tc>
          <w:tcPr>
            <w:tcW w:w="6656" w:type="dxa"/>
          </w:tcPr>
          <w:p w14:paraId="00000020" w14:textId="75934C80" w:rsidR="002A7803" w:rsidRDefault="00896BB5">
            <w:pPr>
              <w:rPr>
                <w:i/>
              </w:rPr>
            </w:pPr>
            <w:r>
              <w:rPr>
                <w:i/>
              </w:rPr>
              <w:t>Vocalini: Project partner, RasmussenNordic, project</w:t>
            </w:r>
            <w:r w:rsidR="004759F0">
              <w:rPr>
                <w:i/>
              </w:rPr>
              <w:t xml:space="preserve"> </w:t>
            </w:r>
            <w:r>
              <w:rPr>
                <w:i/>
              </w:rPr>
              <w:t>partner and lead</w:t>
            </w:r>
          </w:p>
        </w:tc>
      </w:tr>
      <w:tr w:rsidR="002A7803" w14:paraId="31337090" w14:textId="77777777">
        <w:trPr>
          <w:trHeight w:val="70"/>
        </w:trPr>
        <w:tc>
          <w:tcPr>
            <w:tcW w:w="2972" w:type="dxa"/>
          </w:tcPr>
          <w:p w14:paraId="00000021" w14:textId="77777777" w:rsidR="002A7803" w:rsidRDefault="00896BB5">
            <w:r>
              <w:t>Previous EU grants received</w:t>
            </w:r>
          </w:p>
        </w:tc>
        <w:tc>
          <w:tcPr>
            <w:tcW w:w="6656" w:type="dxa"/>
          </w:tcPr>
          <w:p w14:paraId="00000022" w14:textId="77777777" w:rsidR="002A7803" w:rsidRDefault="00896BB5">
            <w:pPr>
              <w:rPr>
                <w:i/>
              </w:rPr>
            </w:pPr>
            <w:r>
              <w:rPr>
                <w:i/>
              </w:rPr>
              <w:t>No, but waiting for the result of applications submitted in February 2023.</w:t>
            </w:r>
          </w:p>
        </w:tc>
      </w:tr>
    </w:tbl>
    <w:p w14:paraId="00000023" w14:textId="77777777" w:rsidR="002A7803" w:rsidRDefault="002A7803"/>
    <w:p w14:paraId="00000024" w14:textId="77777777" w:rsidR="002A7803" w:rsidRDefault="00896BB5">
      <w:pPr>
        <w:pStyle w:val="Heading2"/>
      </w:pPr>
      <w:r>
        <w:t>Proposed Creative Europe project – to which project are you looking for partners?</w:t>
      </w:r>
    </w:p>
    <w:tbl>
      <w:tblPr>
        <w:tblStyle w:val="a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2A7803" w14:paraId="1D721C48" w14:textId="77777777">
        <w:tc>
          <w:tcPr>
            <w:tcW w:w="2972" w:type="dxa"/>
          </w:tcPr>
          <w:p w14:paraId="00000025" w14:textId="77777777" w:rsidR="002A7803" w:rsidRDefault="00896BB5">
            <w:r>
              <w:t>Sector or field</w:t>
            </w:r>
          </w:p>
        </w:tc>
        <w:tc>
          <w:tcPr>
            <w:tcW w:w="6656" w:type="dxa"/>
          </w:tcPr>
          <w:p w14:paraId="00000026" w14:textId="000A9198" w:rsidR="002A7803" w:rsidRDefault="00896BB5">
            <w:pPr>
              <w:rPr>
                <w:i/>
              </w:rPr>
            </w:pPr>
            <w:r>
              <w:rPr>
                <w:i/>
              </w:rPr>
              <w:t>Vocalini: Performing arts, cultural heritage. RasmussenNordic, innovation in the arts, research and audience development</w:t>
            </w:r>
            <w:r w:rsidR="004759F0">
              <w:rPr>
                <w:i/>
              </w:rPr>
              <w:t>.</w:t>
            </w:r>
          </w:p>
        </w:tc>
      </w:tr>
      <w:tr w:rsidR="002A7803" w14:paraId="1C0E57F6" w14:textId="77777777">
        <w:tc>
          <w:tcPr>
            <w:tcW w:w="2972" w:type="dxa"/>
          </w:tcPr>
          <w:p w14:paraId="00000027" w14:textId="77777777" w:rsidR="002A7803" w:rsidRDefault="00896BB5">
            <w:r>
              <w:t>Description or summary of the proposed project</w:t>
            </w:r>
          </w:p>
        </w:tc>
        <w:tc>
          <w:tcPr>
            <w:tcW w:w="6656" w:type="dxa"/>
          </w:tcPr>
          <w:p w14:paraId="00000028" w14:textId="198E3B3F" w:rsidR="002A7803" w:rsidRDefault="00896BB5">
            <w:pPr>
              <w:spacing w:line="276" w:lineRule="auto"/>
              <w:rPr>
                <w:rFonts w:ascii="Calibri" w:eastAsia="Calibri" w:hAnsi="Calibri" w:cs="Calibri"/>
                <w:b/>
                <w:sz w:val="22"/>
                <w:szCs w:val="22"/>
              </w:rPr>
            </w:pPr>
            <w:r>
              <w:rPr>
                <w:rFonts w:ascii="Calibri" w:eastAsia="Calibri" w:hAnsi="Calibri" w:cs="Calibri"/>
                <w:b/>
                <w:sz w:val="22"/>
                <w:szCs w:val="22"/>
              </w:rPr>
              <w:t>Bring opera and music into more childrens’ lives! We are looking for partners across the Europe</w:t>
            </w:r>
            <w:r w:rsidR="00EC68DE">
              <w:rPr>
                <w:rFonts w:ascii="Calibri" w:eastAsia="Calibri" w:hAnsi="Calibri" w:cs="Calibri"/>
                <w:b/>
                <w:sz w:val="22"/>
                <w:szCs w:val="22"/>
              </w:rPr>
              <w:t xml:space="preserve"> </w:t>
            </w:r>
            <w:r>
              <w:rPr>
                <w:rFonts w:ascii="Calibri" w:eastAsia="Calibri" w:hAnsi="Calibri" w:cs="Calibri"/>
                <w:b/>
                <w:sz w:val="22"/>
                <w:szCs w:val="22"/>
              </w:rPr>
              <w:t>to join us for a project developing a common approach to new formats and arts projects for children. If you are keen to create innovation in this field and are willing to explore and bring new visions and ideas to the table, partner with us!</w:t>
            </w:r>
          </w:p>
          <w:p w14:paraId="00000029" w14:textId="77777777" w:rsidR="002A7803" w:rsidRDefault="002A7803"/>
          <w:p w14:paraId="0000002A" w14:textId="77777777" w:rsidR="002A7803" w:rsidRDefault="00896BB5">
            <w:r>
              <w:t>The suggested project is in the strand of Innovation and audience development - within the Creative Europe framework.</w:t>
            </w:r>
          </w:p>
          <w:p w14:paraId="0000002B" w14:textId="77777777" w:rsidR="002A7803" w:rsidRDefault="00896BB5">
            <w:r>
              <w:t>We seek to meet potential partners to further develop the project and if possible prepare an application for the next round of Creative Europe, by the end of 2023.</w:t>
            </w:r>
          </w:p>
          <w:p w14:paraId="0000002C" w14:textId="77777777" w:rsidR="002A7803" w:rsidRDefault="002A7803">
            <w:pPr>
              <w:rPr>
                <w:b/>
              </w:rPr>
            </w:pPr>
          </w:p>
          <w:p w14:paraId="0000002D" w14:textId="77777777" w:rsidR="002A7803" w:rsidRDefault="00896BB5">
            <w:pPr>
              <w:rPr>
                <w:b/>
              </w:rPr>
            </w:pPr>
            <w:r>
              <w:rPr>
                <w:b/>
              </w:rPr>
              <w:t>WHAT</w:t>
            </w:r>
          </w:p>
          <w:p w14:paraId="0000002E" w14:textId="77777777" w:rsidR="002A7803" w:rsidRPr="00EC68DE" w:rsidRDefault="00896BB5">
            <w:r w:rsidRPr="00EC68DE">
              <w:t xml:space="preserve">We seek innovative and creative new approaches to how children can be engaged in the rich heritage and new works of opera. </w:t>
            </w:r>
          </w:p>
          <w:p w14:paraId="0000002F" w14:textId="30F5D1DD" w:rsidR="002A7803" w:rsidRPr="00EC68DE" w:rsidRDefault="00896BB5">
            <w:r w:rsidRPr="00EC68DE">
              <w:t>The partners have a common interest in developing cultural engagement of children aged from 6 month to 12</w:t>
            </w:r>
            <w:r w:rsidR="004759F0" w:rsidRPr="00EC68DE">
              <w:t xml:space="preserve"> years</w:t>
            </w:r>
            <w:r w:rsidRPr="00EC68DE">
              <w:t>. We envision a project, that takes its cue from the child, The child’s perception of the world and its need</w:t>
            </w:r>
            <w:r w:rsidRPr="00EC68DE">
              <w:rPr>
                <w:strike/>
              </w:rPr>
              <w:t>s</w:t>
            </w:r>
            <w:r w:rsidRPr="00EC68DE">
              <w:t xml:space="preserve"> to interact with culture through engagement, involvement and playfulness.</w:t>
            </w:r>
          </w:p>
          <w:p w14:paraId="00000030" w14:textId="77777777" w:rsidR="002A7803" w:rsidRPr="00EC68DE" w:rsidRDefault="00896BB5">
            <w:r w:rsidRPr="00EC68DE">
              <w:t>We want to create new works or reworks of art – and do it on the terms of the children. It can be anywhere, in homes,</w:t>
            </w:r>
            <w:sdt>
              <w:sdtPr>
                <w:tag w:val="goog_rdk_4"/>
                <w:id w:val="-787581798"/>
              </w:sdtPr>
              <w:sdtEndPr/>
              <w:sdtContent/>
            </w:sdt>
            <w:r w:rsidRPr="00EC68DE">
              <w:t xml:space="preserve"> music halls, virtual places, parks and games. It can be concerts, events, happenings, animations, films, you name it – but it’s about making music and bringing opera into the world of children. </w:t>
            </w:r>
          </w:p>
          <w:p w14:paraId="00000031" w14:textId="77777777" w:rsidR="002A7803" w:rsidRPr="00EC68DE" w:rsidRDefault="00896BB5">
            <w:r w:rsidRPr="00EC68DE">
              <w:t>The partners will shape this idea through:</w:t>
            </w:r>
          </w:p>
          <w:p w14:paraId="00000032" w14:textId="77777777" w:rsidR="002A7803" w:rsidRPr="00EC68DE" w:rsidRDefault="00896BB5">
            <w:pPr>
              <w:numPr>
                <w:ilvl w:val="0"/>
                <w:numId w:val="1"/>
              </w:numPr>
              <w:pBdr>
                <w:top w:val="nil"/>
                <w:left w:val="nil"/>
                <w:bottom w:val="nil"/>
                <w:right w:val="nil"/>
                <w:between w:val="nil"/>
              </w:pBdr>
              <w:spacing w:line="259" w:lineRule="auto"/>
              <w:rPr>
                <w:rFonts w:eastAsia="Calibri" w:cs="Calibri"/>
                <w:color w:val="000000"/>
              </w:rPr>
            </w:pPr>
            <w:r w:rsidRPr="00EC68DE">
              <w:rPr>
                <w:rFonts w:eastAsia="Calibri" w:cs="Calibri"/>
                <w:color w:val="000000"/>
              </w:rPr>
              <w:t>Deep research on children’s use of opera/art and how they can value it by taking part</w:t>
            </w:r>
          </w:p>
          <w:p w14:paraId="00000033" w14:textId="77777777" w:rsidR="002A7803" w:rsidRPr="00EC68DE" w:rsidRDefault="00896BB5">
            <w:pPr>
              <w:numPr>
                <w:ilvl w:val="0"/>
                <w:numId w:val="1"/>
              </w:numPr>
              <w:pBdr>
                <w:top w:val="nil"/>
                <w:left w:val="nil"/>
                <w:bottom w:val="nil"/>
                <w:right w:val="nil"/>
                <w:between w:val="nil"/>
              </w:pBdr>
              <w:spacing w:line="259" w:lineRule="auto"/>
              <w:rPr>
                <w:rFonts w:eastAsia="Calibri" w:cs="Calibri"/>
                <w:color w:val="000000"/>
              </w:rPr>
            </w:pPr>
            <w:r w:rsidRPr="00EC68DE">
              <w:rPr>
                <w:rFonts w:eastAsia="Calibri" w:cs="Calibri"/>
                <w:color w:val="000000"/>
              </w:rPr>
              <w:t>Innovation lab, where the partners develop their approach to create new works of art and concepts to meet the children’s needs.</w:t>
            </w:r>
          </w:p>
          <w:p w14:paraId="00000034" w14:textId="77777777" w:rsidR="002A7803" w:rsidRPr="00EC68DE" w:rsidRDefault="00896BB5">
            <w:pPr>
              <w:numPr>
                <w:ilvl w:val="0"/>
                <w:numId w:val="1"/>
              </w:numPr>
              <w:pBdr>
                <w:top w:val="nil"/>
                <w:left w:val="nil"/>
                <w:bottom w:val="nil"/>
                <w:right w:val="nil"/>
                <w:between w:val="nil"/>
              </w:pBdr>
              <w:spacing w:line="259" w:lineRule="auto"/>
              <w:rPr>
                <w:rFonts w:eastAsia="Calibri" w:cs="Calibri"/>
                <w:color w:val="000000"/>
              </w:rPr>
            </w:pPr>
            <w:r w:rsidRPr="00EC68DE">
              <w:rPr>
                <w:rFonts w:eastAsia="Calibri" w:cs="Calibri"/>
                <w:color w:val="000000"/>
              </w:rPr>
              <w:t>Artistic work – write, rewrite, filmmaking, audio, digital (immersive, animation, virtual, augmented etc)</w:t>
            </w:r>
          </w:p>
          <w:p w14:paraId="00000035" w14:textId="77777777" w:rsidR="002A7803" w:rsidRPr="00EC68DE" w:rsidRDefault="00896BB5">
            <w:pPr>
              <w:numPr>
                <w:ilvl w:val="0"/>
                <w:numId w:val="1"/>
              </w:numPr>
              <w:pBdr>
                <w:top w:val="nil"/>
                <w:left w:val="nil"/>
                <w:bottom w:val="nil"/>
                <w:right w:val="nil"/>
                <w:between w:val="nil"/>
              </w:pBdr>
              <w:spacing w:line="259" w:lineRule="auto"/>
              <w:rPr>
                <w:rFonts w:eastAsia="Calibri" w:cs="Calibri"/>
                <w:color w:val="000000"/>
              </w:rPr>
            </w:pPr>
            <w:r w:rsidRPr="00EC68DE">
              <w:rPr>
                <w:rFonts w:eastAsia="Calibri" w:cs="Calibri"/>
                <w:color w:val="000000"/>
              </w:rPr>
              <w:t>Test – of how the partners artistic projects work for children through interviews</w:t>
            </w:r>
          </w:p>
          <w:p w14:paraId="00000036" w14:textId="77777777" w:rsidR="002A7803" w:rsidRPr="00EC68DE" w:rsidRDefault="00896BB5">
            <w:pPr>
              <w:numPr>
                <w:ilvl w:val="0"/>
                <w:numId w:val="1"/>
              </w:numPr>
              <w:pBdr>
                <w:top w:val="nil"/>
                <w:left w:val="nil"/>
                <w:bottom w:val="nil"/>
                <w:right w:val="nil"/>
                <w:between w:val="nil"/>
              </w:pBdr>
              <w:spacing w:after="160" w:line="259" w:lineRule="auto"/>
              <w:rPr>
                <w:rFonts w:eastAsia="Calibri" w:cs="Calibri"/>
                <w:color w:val="000000"/>
              </w:rPr>
            </w:pPr>
            <w:r w:rsidRPr="00EC68DE">
              <w:rPr>
                <w:rFonts w:eastAsia="Calibri" w:cs="Calibri"/>
                <w:color w:val="000000"/>
              </w:rPr>
              <w:lastRenderedPageBreak/>
              <w:t>Learning – sharing experiences and insights to a broader community</w:t>
            </w:r>
          </w:p>
          <w:p w14:paraId="00000037" w14:textId="77777777" w:rsidR="002A7803" w:rsidRDefault="002A7803"/>
          <w:p w14:paraId="00000038" w14:textId="77777777" w:rsidR="002A7803" w:rsidRDefault="00896BB5">
            <w:pPr>
              <w:rPr>
                <w:b/>
              </w:rPr>
            </w:pPr>
            <w:r>
              <w:rPr>
                <w:b/>
              </w:rPr>
              <w:t>WHY</w:t>
            </w:r>
          </w:p>
          <w:p w14:paraId="00000039" w14:textId="77777777" w:rsidR="002A7803" w:rsidRDefault="00896BB5">
            <w:r>
              <w:t>New generations have their own approach when engaging with culture and heritage. And it may not be in the shape of classical settings of operas, so if opera is going to be a substantial artform in the future, it has to learn from new participants – like children. And maybe innovation comes from this approach, daring to look at an artform from a whole new angle and with a new purpose.</w:t>
            </w:r>
          </w:p>
          <w:p w14:paraId="0000003A" w14:textId="4009817D" w:rsidR="002A7803" w:rsidRDefault="00896BB5">
            <w:r>
              <w:t xml:space="preserve">We know </w:t>
            </w:r>
            <w:sdt>
              <w:sdtPr>
                <w:tag w:val="goog_rdk_5"/>
                <w:id w:val="-1840924931"/>
              </w:sdtPr>
              <w:sdtEndPr/>
              <w:sdtContent/>
            </w:sdt>
            <w:r>
              <w:t xml:space="preserve">from our research that many of the classical artforms are hard for parents to introduce to children, simply because these artforms do not take into account that children use and perceive art in very different ways than adults. And since parents are very attentive to their children’s positive engagement in cultural experiences, they will opt out </w:t>
            </w:r>
            <w:r>
              <w:rPr>
                <w:color w:val="000000"/>
              </w:rPr>
              <w:t>of</w:t>
            </w:r>
            <w:r>
              <w:t xml:space="preserve"> singing experiences like opera, if they are not aimed at accommodating children. </w:t>
            </w:r>
          </w:p>
          <w:p w14:paraId="0000003B" w14:textId="77777777" w:rsidR="002A7803" w:rsidRDefault="00896BB5">
            <w:r>
              <w:t>We also see a growing commercial experience industry, where music heritage is combined with animations and immersive experiences for children, leaving the professional field on the analogue platform with fewer audiences in the future.</w:t>
            </w:r>
          </w:p>
          <w:p w14:paraId="0000003C" w14:textId="77777777" w:rsidR="002A7803" w:rsidRDefault="00896BB5">
            <w:r>
              <w:t>Entrepreneurs and artistic organisations need to develop new approaches if this artform is going to have a place in the future.</w:t>
            </w:r>
          </w:p>
          <w:p w14:paraId="0000003D" w14:textId="77777777" w:rsidR="002A7803" w:rsidRDefault="00896BB5">
            <w:r>
              <w:t>The objectives are to stir and sustain children’s appetite for a lifelong interest in opera.</w:t>
            </w:r>
          </w:p>
          <w:p w14:paraId="0000003E" w14:textId="77777777" w:rsidR="002A7803" w:rsidRDefault="00896BB5">
            <w:r>
              <w:t>If the children need playfulness when meeting culture, then perhaps we as culture institutions need to start being playful ourselves and try something new.</w:t>
            </w:r>
          </w:p>
          <w:p w14:paraId="0000003F" w14:textId="77777777" w:rsidR="002A7803" w:rsidRDefault="002A7803"/>
          <w:p w14:paraId="00000040" w14:textId="77777777" w:rsidR="002A7803" w:rsidRDefault="00896BB5">
            <w:pPr>
              <w:rPr>
                <w:b/>
              </w:rPr>
            </w:pPr>
            <w:r>
              <w:rPr>
                <w:b/>
              </w:rPr>
              <w:t>HOW</w:t>
            </w:r>
          </w:p>
          <w:p w14:paraId="00000041" w14:textId="47B95FAB" w:rsidR="002A7803" w:rsidRDefault="00896BB5">
            <w:r>
              <w:t>We suggest building a partnership across the EU (and possibly beyond), with entrepreneurs in arts, cultural institutions and knowledge partners to help one another.</w:t>
            </w:r>
          </w:p>
          <w:p w14:paraId="00000042" w14:textId="77777777" w:rsidR="002A7803" w:rsidRDefault="00896BB5">
            <w:r>
              <w:t>Through the suggested activities, the outcomes of the project are new works of art, formats for concerts/experiences, teaching and interactions with children, that will further a positive development through a design-thinking method – where the children are in the centre of development efforts.</w:t>
            </w:r>
          </w:p>
          <w:p w14:paraId="00000043" w14:textId="77777777" w:rsidR="002A7803" w:rsidRDefault="00896BB5">
            <w:r>
              <w:t>The means of the project is focused on music, audio, video, animations, games, concerts etc.</w:t>
            </w:r>
          </w:p>
          <w:p w14:paraId="00000044" w14:textId="77777777" w:rsidR="002A7803" w:rsidRDefault="00896BB5">
            <w:pPr>
              <w:rPr>
                <w:b/>
              </w:rPr>
            </w:pPr>
            <w:r>
              <w:t>The partners learn from research, labs, experiences, encounters with children.</w:t>
            </w:r>
          </w:p>
          <w:p w14:paraId="00000045" w14:textId="77777777" w:rsidR="002A7803" w:rsidRDefault="00896BB5">
            <w:r>
              <w:t xml:space="preserve">Most partners will be working with children and arts and opera, coming from a variety of fields such as arts entrepreneurs, composers, concert halls, orchestras, filmmakers/animators, stage professionals etc. </w:t>
            </w:r>
          </w:p>
          <w:p w14:paraId="00000046" w14:textId="77777777" w:rsidR="002A7803" w:rsidRDefault="00896BB5">
            <w:r>
              <w:t>The partners who participate will enter on the terms of the objectives and outcomes above.</w:t>
            </w:r>
          </w:p>
          <w:p w14:paraId="00000047" w14:textId="77777777" w:rsidR="002A7803" w:rsidRDefault="00896BB5">
            <w:r>
              <w:t>Partners must have an innovative approach and be willing to enter new fields of understanding and to leave their mindset of the past behind.</w:t>
            </w:r>
          </w:p>
          <w:p w14:paraId="00000048" w14:textId="77777777" w:rsidR="002A7803" w:rsidRDefault="00896BB5">
            <w:r>
              <w:lastRenderedPageBreak/>
              <w:t>Partners are probably already probing new ideas they can bring into this community and must be willing to create extra external funding to realise their projects or find partners during the project who can help realise their projects to the full potential.</w:t>
            </w:r>
          </w:p>
          <w:p w14:paraId="00000049" w14:textId="77777777" w:rsidR="002A7803" w:rsidRDefault="002A7803"/>
        </w:tc>
      </w:tr>
      <w:tr w:rsidR="002A7803" w14:paraId="6D51343C" w14:textId="77777777">
        <w:tc>
          <w:tcPr>
            <w:tcW w:w="2972" w:type="dxa"/>
          </w:tcPr>
          <w:p w14:paraId="0000004A" w14:textId="77777777" w:rsidR="002A7803" w:rsidRDefault="00896BB5">
            <w:r>
              <w:lastRenderedPageBreak/>
              <w:t>Partners currently involved in the project</w:t>
            </w:r>
          </w:p>
        </w:tc>
        <w:tc>
          <w:tcPr>
            <w:tcW w:w="6656" w:type="dxa"/>
          </w:tcPr>
          <w:p w14:paraId="0000004B" w14:textId="77777777" w:rsidR="002A7803" w:rsidRDefault="00896BB5">
            <w:r>
              <w:t>Vocalini and RasmussenNordic</w:t>
            </w:r>
          </w:p>
        </w:tc>
      </w:tr>
    </w:tbl>
    <w:p w14:paraId="0000004C" w14:textId="77777777" w:rsidR="002A7803" w:rsidRDefault="002A7803"/>
    <w:p w14:paraId="0000004D" w14:textId="77777777" w:rsidR="002A7803" w:rsidRDefault="00896BB5">
      <w:pPr>
        <w:pStyle w:val="Heading2"/>
      </w:pPr>
      <w:r>
        <w:t xml:space="preserve">Partners searched – which type of partner are you looking for? </w:t>
      </w:r>
    </w:p>
    <w:tbl>
      <w:tblPr>
        <w:tblStyle w:val="a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2A7803" w14:paraId="5F4DC0A8" w14:textId="77777777">
        <w:tc>
          <w:tcPr>
            <w:tcW w:w="2972" w:type="dxa"/>
          </w:tcPr>
          <w:p w14:paraId="0000004E" w14:textId="77777777" w:rsidR="002A7803" w:rsidRDefault="00896BB5">
            <w:r>
              <w:t>From country or region</w:t>
            </w:r>
          </w:p>
        </w:tc>
        <w:tc>
          <w:tcPr>
            <w:tcW w:w="6656" w:type="dxa"/>
          </w:tcPr>
          <w:p w14:paraId="0000004F" w14:textId="2E92BEA7" w:rsidR="002A7803" w:rsidRDefault="002A7803" w:rsidP="00B27F67">
            <w:pPr>
              <w:rPr>
                <w:i/>
              </w:rPr>
            </w:pPr>
          </w:p>
        </w:tc>
      </w:tr>
      <w:tr w:rsidR="002A7803" w14:paraId="44E4C55F" w14:textId="77777777">
        <w:tc>
          <w:tcPr>
            <w:tcW w:w="2972" w:type="dxa"/>
          </w:tcPr>
          <w:p w14:paraId="00000050" w14:textId="77777777" w:rsidR="002A7803" w:rsidRDefault="00896BB5">
            <w:r>
              <w:t xml:space="preserve">Preferred field of expertise </w:t>
            </w:r>
          </w:p>
        </w:tc>
        <w:tc>
          <w:tcPr>
            <w:tcW w:w="6656" w:type="dxa"/>
          </w:tcPr>
          <w:p w14:paraId="00000051" w14:textId="77777777" w:rsidR="002A7803" w:rsidRDefault="00896BB5">
            <w:pPr>
              <w:rPr>
                <w:i/>
              </w:rPr>
            </w:pPr>
            <w:r>
              <w:rPr>
                <w:i/>
              </w:rPr>
              <w:t>Performing arts</w:t>
            </w:r>
          </w:p>
        </w:tc>
      </w:tr>
      <w:tr w:rsidR="002A7803" w14:paraId="1774AD46" w14:textId="77777777">
        <w:tc>
          <w:tcPr>
            <w:tcW w:w="2972" w:type="dxa"/>
          </w:tcPr>
          <w:p w14:paraId="00000052" w14:textId="77777777" w:rsidR="002A7803" w:rsidRDefault="00896BB5">
            <w:r>
              <w:t>Please get in contact no later than</w:t>
            </w:r>
          </w:p>
        </w:tc>
        <w:tc>
          <w:tcPr>
            <w:tcW w:w="6656" w:type="dxa"/>
          </w:tcPr>
          <w:p w14:paraId="00000053" w14:textId="47E1B170" w:rsidR="002A7803" w:rsidRDefault="00896BB5">
            <w:pPr>
              <w:rPr>
                <w:i/>
              </w:rPr>
            </w:pPr>
            <w:r>
              <w:rPr>
                <w:i/>
              </w:rPr>
              <w:t>28</w:t>
            </w:r>
            <w:r>
              <w:rPr>
                <w:i/>
                <w:vertAlign w:val="superscript"/>
              </w:rPr>
              <w:t>th</w:t>
            </w:r>
            <w:r>
              <w:rPr>
                <w:i/>
              </w:rPr>
              <w:t xml:space="preserve"> of juni 2023.</w:t>
            </w:r>
          </w:p>
        </w:tc>
      </w:tr>
    </w:tbl>
    <w:p w14:paraId="00000054" w14:textId="77777777" w:rsidR="002A7803" w:rsidRDefault="002A7803">
      <w:pPr>
        <w:pStyle w:val="Heading2"/>
      </w:pPr>
    </w:p>
    <w:p w14:paraId="00000055" w14:textId="77777777" w:rsidR="002A7803" w:rsidRDefault="00896BB5">
      <w:pPr>
        <w:pStyle w:val="Heading2"/>
      </w:pPr>
      <w:r>
        <w:t>Projects searched – are you interested in participating in other EU projects as a partner?</w:t>
      </w:r>
    </w:p>
    <w:tbl>
      <w:tblPr>
        <w:tblStyle w:val="a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2A7803" w14:paraId="72280F26" w14:textId="77777777">
        <w:tc>
          <w:tcPr>
            <w:tcW w:w="2972" w:type="dxa"/>
          </w:tcPr>
          <w:p w14:paraId="00000056" w14:textId="77777777" w:rsidR="002A7803" w:rsidRDefault="00896BB5">
            <w:r>
              <w:t>Yes / no</w:t>
            </w:r>
          </w:p>
        </w:tc>
        <w:tc>
          <w:tcPr>
            <w:tcW w:w="6656" w:type="dxa"/>
          </w:tcPr>
          <w:p w14:paraId="00000057" w14:textId="77777777" w:rsidR="002A7803" w:rsidRDefault="002A7803"/>
        </w:tc>
      </w:tr>
      <w:tr w:rsidR="002A7803" w14:paraId="05DA11E7" w14:textId="77777777">
        <w:tc>
          <w:tcPr>
            <w:tcW w:w="2972" w:type="dxa"/>
          </w:tcPr>
          <w:p w14:paraId="00000058" w14:textId="77777777" w:rsidR="002A7803" w:rsidRDefault="00896BB5">
            <w:r>
              <w:t xml:space="preserve">Which kind of projects are you looking for? </w:t>
            </w:r>
          </w:p>
        </w:tc>
        <w:tc>
          <w:tcPr>
            <w:tcW w:w="6656" w:type="dxa"/>
          </w:tcPr>
          <w:p w14:paraId="00000059" w14:textId="77777777" w:rsidR="002A7803" w:rsidRDefault="002A7803"/>
        </w:tc>
      </w:tr>
    </w:tbl>
    <w:p w14:paraId="0000005A" w14:textId="77777777" w:rsidR="002A7803" w:rsidRDefault="002A7803">
      <w:pPr>
        <w:pStyle w:val="Heading2"/>
        <w:rPr>
          <w:b w:val="0"/>
        </w:rPr>
      </w:pPr>
    </w:p>
    <w:p w14:paraId="0000005B" w14:textId="77777777" w:rsidR="002A7803" w:rsidRDefault="00896BB5">
      <w:pPr>
        <w:pStyle w:val="Heading2"/>
      </w:pPr>
      <w:r>
        <w:t>Publication of partner search</w:t>
      </w:r>
    </w:p>
    <w:tbl>
      <w:tblPr>
        <w:tblStyle w:val="a4"/>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2A7803" w14:paraId="19ED9061" w14:textId="77777777">
        <w:tc>
          <w:tcPr>
            <w:tcW w:w="2972" w:type="dxa"/>
          </w:tcPr>
          <w:p w14:paraId="0000005C" w14:textId="77777777" w:rsidR="002A7803" w:rsidRDefault="00896BB5">
            <w:r>
              <w:t>This partner search can be published?*</w:t>
            </w:r>
          </w:p>
        </w:tc>
        <w:tc>
          <w:tcPr>
            <w:tcW w:w="6656" w:type="dxa"/>
          </w:tcPr>
          <w:p w14:paraId="0000005D" w14:textId="77777777" w:rsidR="002A7803" w:rsidRDefault="00896BB5">
            <w:pPr>
              <w:rPr>
                <w:i/>
              </w:rPr>
            </w:pPr>
            <w:r>
              <w:rPr>
                <w:i/>
              </w:rPr>
              <w:t>Yes, indeed</w:t>
            </w:r>
            <w:r>
              <w:rPr>
                <w:rFonts w:ascii="Quattrocento Sans" w:eastAsia="Quattrocento Sans" w:hAnsi="Quattrocento Sans" w:cs="Quattrocento Sans"/>
                <w:i/>
              </w:rPr>
              <w:t>😊</w:t>
            </w:r>
          </w:p>
        </w:tc>
      </w:tr>
    </w:tbl>
    <w:p w14:paraId="0000005E" w14:textId="77777777" w:rsidR="002A7803" w:rsidRDefault="002A7803"/>
    <w:sectPr w:rsidR="002A7803">
      <w:headerReference w:type="default" r:id="rId12"/>
      <w:headerReference w:type="first" r:id="rId13"/>
      <w:footerReference w:type="first" r:id="rId14"/>
      <w:pgSz w:w="11906" w:h="16838"/>
      <w:pgMar w:top="1701" w:right="1134" w:bottom="1701" w:left="1134"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AE12C" w14:textId="77777777" w:rsidR="00C4298B" w:rsidRDefault="00C4298B">
      <w:pPr>
        <w:spacing w:after="0" w:line="240" w:lineRule="auto"/>
      </w:pPr>
      <w:r>
        <w:separator/>
      </w:r>
    </w:p>
  </w:endnote>
  <w:endnote w:type="continuationSeparator" w:id="0">
    <w:p w14:paraId="43F62856" w14:textId="77777777" w:rsidR="00C4298B" w:rsidRDefault="00C42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Quattrocento Sans">
    <w:altName w:val="Arial"/>
    <w:charset w:val="00"/>
    <w:family w:val="swiss"/>
    <w:pitch w:val="variable"/>
    <w:sig w:usb0="00000003" w:usb1="4000005B"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1" w14:textId="77777777" w:rsidR="002A7803" w:rsidRDefault="00896BB5">
    <w:pPr>
      <w:pBdr>
        <w:top w:val="nil"/>
        <w:left w:val="nil"/>
        <w:bottom w:val="nil"/>
        <w:right w:val="nil"/>
        <w:between w:val="nil"/>
      </w:pBdr>
      <w:tabs>
        <w:tab w:val="center" w:pos="4819"/>
        <w:tab w:val="right" w:pos="9638"/>
      </w:tabs>
      <w:spacing w:after="0" w:line="240" w:lineRule="auto"/>
      <w:jc w:val="both"/>
      <w:rPr>
        <w:color w:val="000000"/>
        <w:sz w:val="16"/>
        <w:szCs w:val="16"/>
      </w:rPr>
    </w:pPr>
    <w:r>
      <w:rPr>
        <w:color w:val="000000"/>
        <w:sz w:val="16"/>
        <w:szCs w:val="16"/>
      </w:rPr>
      <w:t>* By answering “yes” you confirm that the information provided can be shared publicly by the Creative Europe Desks in the countries participating in the Creative Europe programme, in order to support your search for partners.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9EEEC" w14:textId="77777777" w:rsidR="00C4298B" w:rsidRDefault="00C4298B">
      <w:pPr>
        <w:spacing w:after="0" w:line="240" w:lineRule="auto"/>
      </w:pPr>
      <w:r>
        <w:separator/>
      </w:r>
    </w:p>
  </w:footnote>
  <w:footnote w:type="continuationSeparator" w:id="0">
    <w:p w14:paraId="425C3A0A" w14:textId="77777777" w:rsidR="00C4298B" w:rsidRDefault="00C42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0" w14:textId="77777777" w:rsidR="002A7803" w:rsidRDefault="00896BB5">
    <w:pPr>
      <w:pBdr>
        <w:top w:val="nil"/>
        <w:left w:val="nil"/>
        <w:bottom w:val="nil"/>
        <w:right w:val="nil"/>
        <w:between w:val="nil"/>
      </w:pBdr>
      <w:tabs>
        <w:tab w:val="center" w:pos="4819"/>
        <w:tab w:val="right" w:pos="9638"/>
      </w:tabs>
      <w:spacing w:after="0" w:line="240" w:lineRule="auto"/>
      <w:rPr>
        <w:color w:val="000000"/>
      </w:rPr>
    </w:pPr>
    <w:r>
      <w:rPr>
        <w:color w:val="000000"/>
      </w:rPr>
      <w:tab/>
    </w:r>
    <w:r>
      <w:rPr>
        <w:color w:val="000000"/>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F" w14:textId="77777777" w:rsidR="002A7803" w:rsidRDefault="00896BB5">
    <w:pPr>
      <w:pBdr>
        <w:top w:val="nil"/>
        <w:left w:val="nil"/>
        <w:bottom w:val="nil"/>
        <w:right w:val="nil"/>
        <w:between w:val="nil"/>
      </w:pBdr>
      <w:tabs>
        <w:tab w:val="center" w:pos="4819"/>
        <w:tab w:val="right" w:pos="9638"/>
      </w:tabs>
      <w:spacing w:after="0" w:line="240" w:lineRule="auto"/>
      <w:rPr>
        <w:color w:val="000000"/>
      </w:rPr>
    </w:pPr>
    <w:r>
      <w:rPr>
        <w:noProof/>
        <w:color w:val="000000"/>
        <w:lang w:val="hr-HR" w:eastAsia="hr-HR"/>
      </w:rPr>
      <w:drawing>
        <wp:inline distT="0" distB="0" distL="0" distR="0" wp14:anchorId="3860E975" wp14:editId="78E90A30">
          <wp:extent cx="1787281" cy="567958"/>
          <wp:effectExtent l="0" t="0" r="0" b="0"/>
          <wp:docPr id="4" name="image1.jpg" descr="&quot;&quot;"/>
          <wp:cNvGraphicFramePr/>
          <a:graphic xmlns:a="http://schemas.openxmlformats.org/drawingml/2006/main">
            <a:graphicData uri="http://schemas.openxmlformats.org/drawingml/2006/picture">
              <pic:pic xmlns:pic="http://schemas.openxmlformats.org/drawingml/2006/picture">
                <pic:nvPicPr>
                  <pic:cNvPr id="0" name="image1.jpg" descr="&quot;&quot;"/>
                  <pic:cNvPicPr preferRelativeResize="0"/>
                </pic:nvPicPr>
                <pic:blipFill>
                  <a:blip r:embed="rId1"/>
                  <a:srcRect/>
                  <a:stretch>
                    <a:fillRect/>
                  </a:stretch>
                </pic:blipFill>
                <pic:spPr>
                  <a:xfrm>
                    <a:off x="0" y="0"/>
                    <a:ext cx="1787281" cy="567958"/>
                  </a:xfrm>
                  <a:prstGeom prst="rect">
                    <a:avLst/>
                  </a:prstGeom>
                  <a:ln/>
                </pic:spPr>
              </pic:pic>
            </a:graphicData>
          </a:graphic>
        </wp:inline>
      </w:drawing>
    </w:r>
    <w:r>
      <w:rPr>
        <w:color w:val="000000"/>
      </w:rPr>
      <w:tab/>
    </w:r>
    <w:r>
      <w:rPr>
        <w:color w:val="000000"/>
      </w:rPr>
      <w:tab/>
      <w:t xml:space="preserve">Date: xx/xx/xxxx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04327"/>
    <w:multiLevelType w:val="multilevel"/>
    <w:tmpl w:val="DD161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803"/>
    <w:rsid w:val="001B7016"/>
    <w:rsid w:val="002A7803"/>
    <w:rsid w:val="0032491A"/>
    <w:rsid w:val="004759F0"/>
    <w:rsid w:val="00837D94"/>
    <w:rsid w:val="00896BB5"/>
    <w:rsid w:val="009515B2"/>
    <w:rsid w:val="00B27F67"/>
    <w:rsid w:val="00B7617F"/>
    <w:rsid w:val="00C4298B"/>
    <w:rsid w:val="00EC68DE"/>
    <w:rsid w:val="00FD46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28AF"/>
  <w15:docId w15:val="{2981389E-D00A-41FF-897E-F6B1E086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lang w:val="en-GB"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customStyle="1" w:styleId="Ulstomtale1">
    <w:name w:val="Uløst omtale1"/>
    <w:basedOn w:val="DefaultParagraphFont"/>
    <w:uiPriority w:val="99"/>
    <w:semiHidden/>
    <w:unhideWhenUsed/>
    <w:rsid w:val="00BF56C6"/>
    <w:rPr>
      <w:color w:val="605E5C"/>
      <w:shd w:val="clear" w:color="auto" w:fill="E1DFDD"/>
    </w:rPr>
  </w:style>
  <w:style w:type="character" w:styleId="CommentReference">
    <w:name w:val="annotation reference"/>
    <w:basedOn w:val="DefaultParagraphFont"/>
    <w:uiPriority w:val="99"/>
    <w:semiHidden/>
    <w:unhideWhenUsed/>
    <w:rsid w:val="00975EA7"/>
    <w:rPr>
      <w:sz w:val="16"/>
      <w:szCs w:val="16"/>
    </w:rPr>
  </w:style>
  <w:style w:type="paragraph" w:styleId="ListParagraph">
    <w:name w:val="List Paragraph"/>
    <w:basedOn w:val="Normal"/>
    <w:uiPriority w:val="34"/>
    <w:qFormat/>
    <w:rsid w:val="00941D5D"/>
    <w:pPr>
      <w:ind w:left="720"/>
      <w:contextualSpacing/>
    </w:pPr>
    <w:rPr>
      <w:rFonts w:asciiTheme="minorHAnsi" w:hAnsiTheme="minorHAnsi"/>
      <w:kern w:val="2"/>
      <w:sz w:val="22"/>
    </w:rPr>
  </w:style>
  <w:style w:type="paragraph" w:styleId="CommentText">
    <w:name w:val="annotation text"/>
    <w:basedOn w:val="Normal"/>
    <w:link w:val="CommentTextChar"/>
    <w:uiPriority w:val="99"/>
    <w:unhideWhenUsed/>
    <w:rsid w:val="00941D5D"/>
    <w:pPr>
      <w:spacing w:line="240" w:lineRule="auto"/>
    </w:pPr>
    <w:rPr>
      <w:rFonts w:asciiTheme="minorHAnsi" w:hAnsiTheme="minorHAnsi"/>
      <w:kern w:val="2"/>
    </w:rPr>
  </w:style>
  <w:style w:type="character" w:customStyle="1" w:styleId="CommentTextChar">
    <w:name w:val="Comment Text Char"/>
    <w:basedOn w:val="DefaultParagraphFont"/>
    <w:link w:val="CommentText"/>
    <w:uiPriority w:val="99"/>
    <w:rsid w:val="00941D5D"/>
    <w:rPr>
      <w:kern w:val="2"/>
      <w:sz w:val="20"/>
      <w:szCs w:val="20"/>
    </w:rPr>
  </w:style>
  <w:style w:type="paragraph" w:customStyle="1" w:styleId="pf0">
    <w:name w:val="pf0"/>
    <w:basedOn w:val="Normal"/>
    <w:rsid w:val="00941D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41D5D"/>
    <w:rPr>
      <w:rFonts w:ascii="Segoe UI" w:hAnsi="Segoe UI" w:cs="Segoe UI" w:hint="default"/>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paragraph" w:styleId="CommentSubject">
    <w:name w:val="annotation subject"/>
    <w:basedOn w:val="CommentText"/>
    <w:next w:val="CommentText"/>
    <w:link w:val="CommentSubjectChar"/>
    <w:uiPriority w:val="99"/>
    <w:semiHidden/>
    <w:unhideWhenUsed/>
    <w:rsid w:val="009515B2"/>
    <w:rPr>
      <w:rFonts w:ascii="Verdana" w:hAnsi="Verdana"/>
      <w:b/>
      <w:bCs/>
      <w:kern w:val="0"/>
    </w:rPr>
  </w:style>
  <w:style w:type="character" w:customStyle="1" w:styleId="CommentSubjectChar">
    <w:name w:val="Comment Subject Char"/>
    <w:basedOn w:val="CommentTextChar"/>
    <w:link w:val="CommentSubject"/>
    <w:uiPriority w:val="99"/>
    <w:semiHidden/>
    <w:rsid w:val="009515B2"/>
    <w:rPr>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963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mr@rasmussennordic.d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rasmussennordic.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7E4EC354ADFB40AC5D4FC129E379BA" ma:contentTypeVersion="16" ma:contentTypeDescription="Opret et nyt dokument." ma:contentTypeScope="" ma:versionID="676f4fed9d9c208c5097ed170bfc8c4e">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caaf4ccd95f0035d49755644fbca072b"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ZvhW41WzVrUbr06grDg96hiq6A==">AMUW2mURVZDpGfAujzdfl4D+FvO6dCofMan1xQiUt0hSj2+GXw7z+QBf9QcBXT00/Cid2DGODBvrjWN0owlfdawRYvO5Db9vIi38USY7PQmGmxQRH/EJ5PSDSZqzGYQLkLXP51uQHPqcmUZ05Uvnl/rzNvDExfGBj1GAT4umuEow63kUXqXqrzFRIvBBNU22Tx6AqFQg80BABIX53wQJExmFl/0y8rIRSxih/fefoL6+CGjI6ySeExwzc+T3Nk8gWp4XzgisLZ2+YcedtyCWFI8ymJTdJVba5M00mQB0XbmYXpCGkhSO/543ol4IlYwVCkYgmsdbbmqVUP5adLuY4uicZ2DTqpFh9r4SBAa5iw9O4H34PJLJ4n3xoJZ10v2b80fyi3CJCp79xirgyBnk6tXOwdtBiOPizNnxFtBMoCTUmjmM+bXNQg3hBpAm9Snc8C7eAXKx17TywhGmvzWz18zwsVofJTQXTMQXUNN8iy2H6G+r7kxjK6GR5wNhzG0wIn4KrSrTzEFF3UL7ti6H06K+xSX70Vi1CrzIbWlDIHCcU2H8vWm2lHRFnpMwocMUSjLO48hfJdVuKoG3jqkrPLUOPlbXUzTFBLRNFI3/yxxLCEwi40UugC9ZbMkMzTxj0Z/IuqsDNmQX6QEuS9eFgyI174AZDqEDYYMGPa40b/4BC222ANqQ4Zrcwe3mTxJaTVzli5RKHkUoLxEZnnOCCsjKqeYWM8jeRz+Cyore4nnJl1XR9i7UZPimApZJSo2no/pHl7BSd0sdjAQV+YLHawtF+mE2CNPeCDhb2TMamxQ/8DZ5jMUoIOdJrb6xvryKqfdZovhL8JvK92FskXcMk5J/ZqsU5S1KiaYxGL3mf+3V0w2wsOj+uiQ2Ru6bTYmkwKYKOni5gkjJCP63yOmzy1jc4lT31HZnIbhrQdwIP3uHlBK0yQC0SgU2veE3pJD8SsUMvd5kMd4NOHtmHAEveeKVUs6HGPk1NCvGkkSWTlgxK8crziEBjrktaSLmmClw6qAso+AH0M9bMpErMezbZN4lAlxb2rT2sT76vUj6bRTitrwXEkCk1x1ZlVcA+0G+1dgG0WAtG7e9x/jNZ+6+7HFG1Gkk1jOq9ZXSxSKf86DDRbu3AgPbHTR+p+OZXJjxu+TuFOWHkKHU2HxN+1aQpOtYFHmDB6vj261UMm7BPCE5bBsQwV/FXvuZd6iE5AhSRas2dYEiz7yxao+4+10QyyGyHYslpbcvFfZhEjDnWOm1qZW1uGq001zA68XdDwV+Ube8er5mcf5N63zvQon7ZfS8NdxX/DYbLdGuszHhoA1mNN08+vJ5FW4dTgtYUPZAX1nxDPYEXMsg0MlHAmCyEEb39fMtPlpJZZjl2nIg+ojaZ0FgPQR4+ko9xRbXfEZheoUWN/piqWJnt/0C+DNBnlDwbzIRo/bdv8KS8pzLvPXtgqOApopGAGOVRNKRn3OwIlSF0OCFaVu5p3dNCvX/+o8/3df0MgUIeoLxk7wix5EGVws2DpihSLFD4EdRG4/bAR6dCXyrJvE/lGcN7fm/yqNzKyodw88UXrPClNv7qmpTDorWNWOW9EHunlrFoRHpeg2JTJtUCz+lx7b6faSuRonHtZmavCdeei8fD71OA+aPQwL1TIZb2TbEHfutbvOBGhvEThEKERsn4yL2eY+Rfklw5CjPTVGm7zAQx3Wg56ABGCCw/LiDlIRMWCMenbVSIAuDCNA2m3r40QzBbdo6A1dIh0wmTLOC5rExhS8Bt7SnnUVnIu2iQP+gpLrlML6x0sDSCTkEgd138WzFto0irxWv4niprFPrXEgOHSgaCbX2qv3F4yZO2K7Dxz2xDKqMP12PpyeBYzfWTRtVpQxtZX2PjKkS3q/KmAJ51qoZdJOFr/a23spQm/D7HXAQBimKA/zWLuE/lm8Ec318kuGiEpfcwUqGcIJmSzntxyUnCtZzd/NB6OT2Ouvt1oIcn+6rIQyoPtWHESGXWjEzr8rYrNM1f3qQQlc8ZfTHIZm6jfn85eOcnPBYGh3vNamXuTsfKMDAztsSqbkftBTASwZgDH1qrcjZkFkrIQrp2qjBW+bZfghwvvNxDHeKo2fD795SWf8WxLqoMeA7BajXgWwNwEbJlhKltbUnxaDYddbzp2xf5LQaPO+/Pab7RETFDQ5k7WPaEgTiWZvawgFV1mhdDx6BE3Nv1R/kOssGIN4J6sUxGGHRnA0mADE8907klyh5nkxrGVIED2cL8KU3rzlx1tr2fzZRv/dK16tWSc7x0S3oGwvrGJPNTkISY3MkX0DxMsPXJbTVYRoc/q6DGupslN1L7uuxauPtAwflE+aRUXQadxJ4q766qYXBMXcRI9ErxGDGfnawFD+21IyTjz5IQccmjgFe784imT1nbLrEMJJ3L+kk/Z9QZD2EpQK74JVXkT/q8tdbGuNvQPVwScSf/2R/pE8Qt2R52Q9c1YCwdO9K03CgKWwZ8q2ZXOUNEBQ1UJBArnqWQnY8KMffFZXCqHZUfXTKNidUlyuVPCL110AjqWu+aOWovO+1w+V5kS9U+4cmZc07KgDTFd2qyCPpdLXO8SIBTEdDpVsRYimKhAUK1zGGXxU8882oWGzOiHK6jKj2eS2Smy9Ds11Pm/3th50VW/N2ck7OeyX+MjuCUZkYvlYj+HIFn2gq1GKFTpA8khIwVK0ymwdTjcz+DH8Z8F3pTwN1TkAW1NHjkY/Dn+oJIzbUAt+0lsbo1Wtay2bza2nOg3+rlnvB4G6pfW8EM5bQt1/kcDCCuH/0eJyzj36UWFSQa25fN/+hfCBqYLpZhcsNEhelyfvkCQE9+GhjDLwZDhGjzg0uUibmsfozGRpt8TwVydJjjhWxsCOmlst1sT5PSs6/H0jpQ35TV9x1Cybl4A6HL9qaQJp/3afzaJfv2Ze08LPEfjxEQxctTPcwE4vaMxHJCrliaC1U5vC5Rt19oFNaQ/1nl+Zjjd6cmOa2jYNlaIK6IBecZ0ITgRrxBL1BOyJr9j9mhXJPdRtBfTT5Vl5X/LclxAr/zw7+h9A6DiyhcJjkgOlJhjvgKW16L4sFibkU2lk9FlV03nlJ+T95EydcGn4USl/NH1Z+bFC/S+ijrByMrfb8W31UQR5Y6g5vzSfckdWN3mH6HWjAxt6aJeJMEPwNWBnDZkP3impuYL9tSQpDo4iB/gGV7WfX6G2tsLJJgXqEAakZmcTMDaGHhdWDixX+0oJ+t3ZR+szTdxA2KzTnHs70l1UwYdCE/zFJwrOXDSYl</go:docsCustomData>
</go:gDocsCustomXmlDataStorage>
</file>

<file path=customXml/itemProps1.xml><?xml version="1.0" encoding="utf-8"?>
<ds:datastoreItem xmlns:ds="http://schemas.openxmlformats.org/officeDocument/2006/customXml" ds:itemID="{ADB15919-9CAE-4826-90C3-CB96CD745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B16373-5697-419E-BC1E-0D45CDE85141}">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6797</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Saxe Lomholt</dc:creator>
  <cp:lastModifiedBy>Dijana Haramina Futivić</cp:lastModifiedBy>
  <cp:revision>2</cp:revision>
  <dcterms:created xsi:type="dcterms:W3CDTF">2023-06-21T11:42:00Z</dcterms:created>
  <dcterms:modified xsi:type="dcterms:W3CDTF">2023-06-21T11:42:00Z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