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AF" w:rsidRPr="00890EAF" w:rsidRDefault="00890EAF" w:rsidP="00890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bookmarkStart w:id="0" w:name="_Hlk160109283"/>
      <w:r w:rsidRPr="00890EAF">
        <w:rPr>
          <w:rFonts w:ascii="Times New Roman" w:hAnsi="Times New Roman" w:cs="Times New Roman"/>
          <w:b/>
          <w:sz w:val="32"/>
          <w:szCs w:val="32"/>
          <w:lang w:val="en-US"/>
        </w:rPr>
        <w:t>Procedure and Participation Guidelines</w:t>
      </w:r>
    </w:p>
    <w:p w:rsidR="00270DBC" w:rsidRDefault="00890EAF" w:rsidP="00890EA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90EAF">
        <w:rPr>
          <w:rFonts w:ascii="Times New Roman" w:hAnsi="Times New Roman" w:cs="Times New Roman"/>
          <w:b/>
          <w:sz w:val="32"/>
          <w:szCs w:val="32"/>
          <w:lang w:val="en-US"/>
        </w:rPr>
        <w:t xml:space="preserve">of the III International Forum of </w:t>
      </w:r>
      <w:proofErr w:type="spellStart"/>
      <w:r w:rsidRPr="00890EAF">
        <w:rPr>
          <w:rFonts w:ascii="Times New Roman" w:hAnsi="Times New Roman" w:cs="Times New Roman"/>
          <w:b/>
          <w:sz w:val="32"/>
          <w:szCs w:val="32"/>
          <w:lang w:val="en-US"/>
        </w:rPr>
        <w:t>Maqom</w:t>
      </w:r>
      <w:proofErr w:type="spellEnd"/>
      <w:r w:rsidRPr="00890EAF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Art</w:t>
      </w:r>
    </w:p>
    <w:p w:rsidR="00890EAF" w:rsidRPr="00270DBC" w:rsidRDefault="00890EAF" w:rsidP="00890EAF">
      <w:pPr>
        <w:spacing w:after="0" w:line="240" w:lineRule="auto"/>
        <w:ind w:firstLine="426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70DBC" w:rsidRPr="00270DBC" w:rsidRDefault="00890EAF" w:rsidP="00270DBC">
      <w:pPr>
        <w:spacing w:after="0" w:line="240" w:lineRule="auto"/>
        <w:ind w:firstLine="426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Date and venue</w:t>
      </w:r>
    </w:p>
    <w:p w:rsidR="00270DBC" w:rsidRPr="00270DBC" w:rsidRDefault="00A52E4A" w:rsidP="00270DBC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23</w:t>
      </w:r>
      <w:r w:rsidR="00270DBC" w:rsidRPr="008C3199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26</w:t>
      </w:r>
      <w:r w:rsidR="00270DBC" w:rsidRPr="008C3199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="00220AF4" w:rsidRPr="008C3199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June</w:t>
      </w:r>
      <w:r w:rsidR="00270DBC" w:rsidRPr="008C3199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, 20</w:t>
      </w:r>
      <w:r w:rsidR="007E3AD7" w:rsidRPr="008C3199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6</w:t>
      </w:r>
      <w:r w:rsidR="00270DBC" w:rsidRPr="008C3199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="00270DBC"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in </w:t>
      </w:r>
      <w:r>
        <w:rPr>
          <w:rFonts w:ascii="Times New Roman" w:hAnsi="Times New Roman" w:cs="Times New Roman"/>
          <w:b/>
          <w:color w:val="0070C0"/>
          <w:sz w:val="32"/>
          <w:szCs w:val="32"/>
          <w:lang w:val="en-US"/>
        </w:rPr>
        <w:t>Namangan city of Namangan</w:t>
      </w:r>
      <w:r w:rsidR="00313C0D" w:rsidRPr="008C3199">
        <w:rPr>
          <w:rFonts w:ascii="Times New Roman" w:hAnsi="Times New Roman" w:cs="Times New Roman"/>
          <w:color w:val="0070C0"/>
          <w:sz w:val="32"/>
          <w:szCs w:val="32"/>
          <w:lang w:val="en-US"/>
        </w:rPr>
        <w:t xml:space="preserve"> </w:t>
      </w:r>
      <w:r w:rsidR="00313C0D">
        <w:rPr>
          <w:rFonts w:ascii="Times New Roman" w:hAnsi="Times New Roman" w:cs="Times New Roman"/>
          <w:sz w:val="32"/>
          <w:szCs w:val="32"/>
          <w:lang w:val="en-US"/>
        </w:rPr>
        <w:t>region</w:t>
      </w:r>
      <w:r w:rsidR="00270DBC" w:rsidRPr="00270DBC">
        <w:rPr>
          <w:rFonts w:ascii="Times New Roman" w:hAnsi="Times New Roman" w:cs="Times New Roman"/>
          <w:sz w:val="32"/>
          <w:szCs w:val="32"/>
          <w:lang w:val="en-US"/>
        </w:rPr>
        <w:t>, Uzbekistan</w:t>
      </w:r>
      <w:r w:rsidR="00223BB1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270DBC" w:rsidRPr="00270DBC" w:rsidRDefault="00270DBC" w:rsidP="00270DBC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spacing w:after="0" w:line="240" w:lineRule="auto"/>
        <w:ind w:firstLine="426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>Purposes and functions</w:t>
      </w: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Art International Forum was established to popularize widely one of the rare genre of classical and musical art of </w:t>
      </w:r>
      <w:proofErr w:type="spellStart"/>
      <w:r w:rsidRPr="00270DBC">
        <w:rPr>
          <w:rFonts w:ascii="Times New Roman" w:hAnsi="Times New Roman" w:cs="Times New Roman"/>
          <w:i/>
          <w:sz w:val="32"/>
          <w:szCs w:val="32"/>
          <w:lang w:val="en-US"/>
        </w:rPr>
        <w:t>maqamat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- </w:t>
      </w:r>
      <w:r w:rsidRPr="00270D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000000" w:fill="FFFFFF"/>
          <w:lang w:val="en-US"/>
        </w:rPr>
        <w:t>classical music of the east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, preserve and develop, to expand public attitude of youth to </w:t>
      </w: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maqomat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art, strengthen relations of friendship among nations, make scientific and creative cooperation, expand cultural and spiritual relations internationally.</w:t>
      </w:r>
    </w:p>
    <w:p w:rsidR="00270DBC" w:rsidRPr="00270DBC" w:rsidRDefault="00270DBC" w:rsidP="00270DBC">
      <w:pPr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Art International Forum 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(hereinafter referred to as the “Forum”) is held from </w:t>
      </w:r>
      <w:r w:rsidRPr="00753915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2018 year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>, once</w:t>
      </w:r>
      <w:r w:rsidRPr="00270DB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en-US"/>
        </w:rPr>
        <w:t xml:space="preserve"> in two years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>, by the Ministry of Culture of the Republic of Uzbekistan.</w:t>
      </w: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EF2361" w:rsidRDefault="00270DBC" w:rsidP="00270DBC">
      <w:pPr>
        <w:spacing w:after="0" w:line="240" w:lineRule="auto"/>
        <w:ind w:firstLine="426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EF2361">
        <w:rPr>
          <w:rFonts w:ascii="Times New Roman" w:hAnsi="Times New Roman" w:cs="Times New Roman"/>
          <w:b/>
          <w:sz w:val="32"/>
          <w:szCs w:val="32"/>
          <w:lang w:val="en-US"/>
        </w:rPr>
        <w:t>The following events of the Forum:</w:t>
      </w:r>
    </w:p>
    <w:p w:rsidR="00270DBC" w:rsidRPr="00EF2361" w:rsidRDefault="00270DBC" w:rsidP="00A52E4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en-US" w:eastAsia="zh-CN"/>
        </w:rPr>
      </w:pPr>
      <w:r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 xml:space="preserve">A scientific-practical </w:t>
      </w:r>
      <w:r w:rsidRPr="00581D2C">
        <w:rPr>
          <w:rFonts w:ascii="Times New Roman" w:eastAsia="SimSun" w:hAnsi="Times New Roman" w:cs="Times New Roman"/>
          <w:b/>
          <w:color w:val="0070C0"/>
          <w:sz w:val="32"/>
          <w:szCs w:val="32"/>
          <w:lang w:val="en-US" w:eastAsia="zh-CN"/>
        </w:rPr>
        <w:t>conference</w:t>
      </w:r>
      <w:r w:rsidR="00EA574A">
        <w:rPr>
          <w:rFonts w:ascii="Times New Roman" w:eastAsia="SimSun" w:hAnsi="Times New Roman" w:cs="Times New Roman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>(hereinafter referred to as “A scientific-practical conference”);</w:t>
      </w:r>
    </w:p>
    <w:p w:rsidR="00270DBC" w:rsidRPr="00EF2361" w:rsidRDefault="00270DBC" w:rsidP="00A52E4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en-US" w:eastAsia="zh-CN"/>
        </w:rPr>
      </w:pPr>
      <w:r w:rsidRPr="00581D2C">
        <w:rPr>
          <w:rFonts w:ascii="Times New Roman" w:eastAsia="SimSun" w:hAnsi="Times New Roman" w:cs="Times New Roman"/>
          <w:b/>
          <w:color w:val="0070C0"/>
          <w:sz w:val="32"/>
          <w:szCs w:val="32"/>
          <w:lang w:val="en-US" w:eastAsia="zh-CN"/>
        </w:rPr>
        <w:t>Competition</w:t>
      </w:r>
      <w:r w:rsidRPr="00581D2C">
        <w:rPr>
          <w:rFonts w:ascii="Times New Roman" w:eastAsia="SimSun" w:hAnsi="Times New Roman" w:cs="Times New Roman"/>
          <w:color w:val="0070C0"/>
          <w:sz w:val="32"/>
          <w:szCs w:val="32"/>
          <w:lang w:val="en-US" w:eastAsia="zh-CN"/>
        </w:rPr>
        <w:t xml:space="preserve"> </w:t>
      </w:r>
      <w:r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 xml:space="preserve">of </w:t>
      </w:r>
      <w:proofErr w:type="spellStart"/>
      <w:r w:rsidR="00540F8D"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>maqom</w:t>
      </w:r>
      <w:proofErr w:type="spellEnd"/>
      <w:r w:rsidR="00540F8D"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 xml:space="preserve"> </w:t>
      </w:r>
      <w:r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>ensembles, singers and instrumentalists (hereinafter referred to as the “Competition”);</w:t>
      </w:r>
    </w:p>
    <w:p w:rsidR="00270DBC" w:rsidRPr="00EF2361" w:rsidRDefault="00270DBC" w:rsidP="00A52E4A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en-US" w:eastAsia="zh-CN"/>
        </w:rPr>
      </w:pPr>
      <w:r w:rsidRPr="00581D2C">
        <w:rPr>
          <w:rFonts w:ascii="Times New Roman" w:eastAsia="SimSun" w:hAnsi="Times New Roman" w:cs="Times New Roman"/>
          <w:b/>
          <w:color w:val="0070C0"/>
          <w:sz w:val="32"/>
          <w:szCs w:val="32"/>
          <w:lang w:val="en-US" w:eastAsia="zh-CN"/>
        </w:rPr>
        <w:t>Solo concerts</w:t>
      </w:r>
      <w:r w:rsidRPr="00581D2C">
        <w:rPr>
          <w:rFonts w:ascii="Times New Roman" w:eastAsia="SimSun" w:hAnsi="Times New Roman" w:cs="Times New Roman"/>
          <w:color w:val="0070C0"/>
          <w:sz w:val="32"/>
          <w:szCs w:val="32"/>
          <w:lang w:val="en-US" w:eastAsia="zh-CN"/>
        </w:rPr>
        <w:t xml:space="preserve"> </w:t>
      </w:r>
      <w:r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 xml:space="preserve">of master performers of Uzbekistan and </w:t>
      </w:r>
      <w:r w:rsidR="00540F8D"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 xml:space="preserve">the </w:t>
      </w:r>
      <w:r w:rsidRPr="00EF2361">
        <w:rPr>
          <w:rFonts w:ascii="Times New Roman" w:eastAsia="SimSun" w:hAnsi="Times New Roman" w:cs="Times New Roman"/>
          <w:sz w:val="32"/>
          <w:szCs w:val="32"/>
          <w:lang w:val="en-US" w:eastAsia="zh-CN"/>
        </w:rPr>
        <w:t xml:space="preserve">World. </w:t>
      </w:r>
    </w:p>
    <w:p w:rsidR="00270DBC" w:rsidRPr="00EF2361" w:rsidRDefault="00270DBC" w:rsidP="00270DBC">
      <w:pPr>
        <w:spacing w:after="0" w:line="240" w:lineRule="auto"/>
        <w:ind w:left="426"/>
        <w:contextualSpacing/>
        <w:jc w:val="both"/>
        <w:rPr>
          <w:rFonts w:ascii="Times New Roman" w:eastAsia="SimSun" w:hAnsi="Times New Roman" w:cs="Times New Roman"/>
          <w:sz w:val="32"/>
          <w:szCs w:val="32"/>
          <w:lang w:val="en-US" w:eastAsia="zh-CN"/>
        </w:rPr>
      </w:pP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EF2361">
        <w:rPr>
          <w:rFonts w:ascii="Times New Roman" w:hAnsi="Times New Roman" w:cs="Times New Roman"/>
          <w:sz w:val="32"/>
          <w:szCs w:val="32"/>
          <w:lang w:val="en-US"/>
        </w:rPr>
        <w:t xml:space="preserve">Music bands (including up to </w:t>
      </w:r>
      <w:r w:rsidRPr="004A2964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7</w:t>
      </w:r>
      <w:r w:rsidRPr="00EF2361">
        <w:rPr>
          <w:rFonts w:ascii="Times New Roman" w:hAnsi="Times New Roman" w:cs="Times New Roman"/>
          <w:sz w:val="32"/>
          <w:szCs w:val="32"/>
          <w:lang w:val="en-US"/>
        </w:rPr>
        <w:t xml:space="preserve"> persons), solo singers and instrumentalists</w:t>
      </w:r>
      <w:r w:rsidR="00540F8D" w:rsidRPr="00EF2361">
        <w:rPr>
          <w:rFonts w:ascii="Times New Roman" w:hAnsi="Times New Roman" w:cs="Times New Roman"/>
          <w:sz w:val="32"/>
          <w:szCs w:val="32"/>
          <w:lang w:val="en-US"/>
        </w:rPr>
        <w:t xml:space="preserve"> of </w:t>
      </w:r>
      <w:proofErr w:type="spellStart"/>
      <w:r w:rsidR="00540F8D" w:rsidRPr="00EF2361">
        <w:rPr>
          <w:rFonts w:ascii="Times New Roman" w:hAnsi="Times New Roman" w:cs="Times New Roman"/>
          <w:sz w:val="32"/>
          <w:szCs w:val="32"/>
          <w:lang w:val="en-US"/>
        </w:rPr>
        <w:t>maqamat</w:t>
      </w:r>
      <w:proofErr w:type="spellEnd"/>
      <w:r w:rsidRPr="00EF2361">
        <w:rPr>
          <w:rFonts w:ascii="Times New Roman" w:hAnsi="Times New Roman" w:cs="Times New Roman"/>
          <w:sz w:val="32"/>
          <w:szCs w:val="32"/>
          <w:lang w:val="en-US"/>
        </w:rPr>
        <w:t>, musician-scientists, Festival directors, musi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c managers, journalists are invited to the </w:t>
      </w: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art International Forum.</w:t>
      </w: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>Famous music scientists of the world, artists, creative teams, composers, specialists and honorable guests may participate in the Forum by invitation of the Forum Organizers.</w:t>
      </w:r>
    </w:p>
    <w:p w:rsidR="00270DBC" w:rsidRDefault="00270DBC" w:rsidP="00A52E4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Applicants should fill in </w:t>
      </w: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special applicant’s </w:t>
      </w:r>
      <w:r w:rsidR="00890EAF">
        <w:rPr>
          <w:rFonts w:ascii="Times New Roman" w:hAnsi="Times New Roman" w:cs="Times New Roman"/>
          <w:b/>
          <w:sz w:val="32"/>
          <w:szCs w:val="32"/>
          <w:lang w:val="en-US"/>
        </w:rPr>
        <w:t xml:space="preserve">online </w:t>
      </w: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>form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with attached their materials and performing programs, </w:t>
      </w:r>
      <w:proofErr w:type="gramStart"/>
      <w:r w:rsidRPr="00270DBC">
        <w:rPr>
          <w:rFonts w:ascii="Times New Roman" w:hAnsi="Times New Roman" w:cs="Times New Roman"/>
          <w:sz w:val="32"/>
          <w:szCs w:val="32"/>
          <w:lang w:val="en-US"/>
        </w:rPr>
        <w:t>files</w:t>
      </w:r>
      <w:r w:rsidR="00172CE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172CE8" w:rsidRPr="00172CE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>till</w:t>
      </w:r>
      <w:proofErr w:type="gramEnd"/>
      <w:r w:rsidR="007E3AD7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411197" w:rsidRPr="00753915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May</w:t>
      </w:r>
      <w:r w:rsidRPr="00753915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="00890EAF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20</w:t>
      </w:r>
      <w:r w:rsidRPr="00753915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, 20</w:t>
      </w:r>
      <w:r w:rsidR="007E3AD7" w:rsidRPr="00753915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2</w:t>
      </w:r>
      <w:r w:rsidR="00A52E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6</w:t>
      </w:r>
      <w:r w:rsidRPr="00753915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.</w:t>
      </w:r>
    </w:p>
    <w:p w:rsidR="00890EAF" w:rsidRDefault="00890EAF" w:rsidP="00A52E4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</w:p>
    <w:p w:rsidR="00890EAF" w:rsidRPr="00890EAF" w:rsidRDefault="00890EAF" w:rsidP="00A52E4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r w:rsidRPr="00890EAF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Applicants form</w:t>
      </w:r>
    </w:p>
    <w:p w:rsidR="00890EAF" w:rsidRDefault="00EA574A" w:rsidP="00A52E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hyperlink r:id="rId5" w:history="1">
        <w:r w:rsidR="00890EAF" w:rsidRPr="002B5D89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https://docs.google.com/forms/d/e/1FAIpQLSd6YTtkLfSYu9lw2hEFlIXONtrK0IZ9v7-fpIBnpY3jlWDZfg/viewform?usp=publish-editor</w:t>
        </w:r>
      </w:hyperlink>
    </w:p>
    <w:p w:rsidR="00890EAF" w:rsidRPr="00270DBC" w:rsidRDefault="00890EAF" w:rsidP="00A52E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A52E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Organizing Committee will announce the list of participants, who will be invited to the Forum till </w:t>
      </w:r>
      <w:r w:rsidRPr="0000431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1</w:t>
      </w:r>
      <w:r w:rsidRPr="00004311">
        <w:rPr>
          <w:rFonts w:ascii="Times New Roman" w:hAnsi="Times New Roman" w:cs="Times New Roman"/>
          <w:b/>
          <w:color w:val="FF0000"/>
          <w:sz w:val="32"/>
          <w:szCs w:val="32"/>
          <w:vertAlign w:val="superscript"/>
          <w:lang w:val="en-US"/>
        </w:rPr>
        <w:t>st</w:t>
      </w:r>
      <w:r w:rsidR="007E3AD7" w:rsidRPr="0000431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="0079569E" w:rsidRPr="0000431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June</w:t>
      </w:r>
      <w:r w:rsidR="007E3AD7" w:rsidRPr="0000431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, 202</w:t>
      </w:r>
      <w:r w:rsidR="00A52E4A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6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lastRenderedPageBreak/>
        <w:t>Forum Organizers will take responsibilities for</w:t>
      </w:r>
      <w:r w:rsidR="00294AED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94AED" w:rsidRPr="00D71AF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only</w:t>
      </w:r>
      <w:r w:rsidRPr="00D71AF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</w:t>
      </w:r>
      <w:r w:rsidR="00D71AF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internal</w:t>
      </w:r>
      <w:r w:rsidRPr="00D71AF1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 xml:space="preserve"> expenses</w:t>
      </w:r>
      <w:r w:rsidRPr="00D71AF1">
        <w:rPr>
          <w:rFonts w:ascii="Times New Roman" w:hAnsi="Times New Roman" w:cs="Times New Roman"/>
          <w:color w:val="FF0000"/>
          <w:sz w:val="32"/>
          <w:szCs w:val="32"/>
          <w:lang w:val="en-US"/>
        </w:rPr>
        <w:t xml:space="preserve"> 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in Uzbekistan (meals, accommodation and transportation). </w:t>
      </w:r>
      <w:r w:rsidR="00A52E4A">
        <w:rPr>
          <w:rFonts w:ascii="Times New Roman" w:hAnsi="Times New Roman" w:cs="Times New Roman"/>
          <w:sz w:val="32"/>
          <w:szCs w:val="32"/>
          <w:lang w:val="en-US"/>
        </w:rPr>
        <w:t>T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>he inter</w:t>
      </w:r>
      <w:r w:rsidR="00A52E4A">
        <w:rPr>
          <w:rFonts w:ascii="Times New Roman" w:hAnsi="Times New Roman" w:cs="Times New Roman"/>
          <w:sz w:val="32"/>
          <w:szCs w:val="32"/>
          <w:lang w:val="en-US"/>
        </w:rPr>
        <w:t xml:space="preserve">national flight of participants </w:t>
      </w:r>
      <w:proofErr w:type="gramStart"/>
      <w:r w:rsidR="00A52E4A">
        <w:rPr>
          <w:rFonts w:ascii="Times New Roman" w:hAnsi="Times New Roman" w:cs="Times New Roman"/>
          <w:sz w:val="32"/>
          <w:szCs w:val="32"/>
          <w:lang w:val="en-US"/>
        </w:rPr>
        <w:t>are</w:t>
      </w:r>
      <w:proofErr w:type="gramEnd"/>
      <w:r w:rsidR="00A52E4A">
        <w:rPr>
          <w:rFonts w:ascii="Times New Roman" w:hAnsi="Times New Roman" w:cs="Times New Roman"/>
          <w:sz w:val="32"/>
          <w:szCs w:val="32"/>
          <w:lang w:val="en-US"/>
        </w:rPr>
        <w:t xml:space="preserve"> covered by participants.</w:t>
      </w: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International Juries 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International juries which included </w:t>
      </w:r>
      <w:r w:rsidRPr="00A02373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7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persons are arranged by Organizational Committee for assessing participants’ performances </w:t>
      </w:r>
      <w:r w:rsidR="00A02373">
        <w:rPr>
          <w:rFonts w:ascii="Times New Roman" w:hAnsi="Times New Roman" w:cs="Times New Roman"/>
          <w:sz w:val="32"/>
          <w:szCs w:val="32"/>
          <w:lang w:val="en-US"/>
        </w:rPr>
        <w:t>during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the competition.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>In process of assessing</w:t>
      </w:r>
      <w:r w:rsidR="007E052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the</w:t>
      </w: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main criteria are: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Original-national features of </w:t>
      </w:r>
      <w:proofErr w:type="spellStart"/>
      <w:r w:rsidRPr="00270DBC">
        <w:rPr>
          <w:rFonts w:ascii="Times New Roman" w:hAnsi="Times New Roman" w:cs="Times New Roman"/>
          <w:i/>
          <w:sz w:val="32"/>
          <w:szCs w:val="32"/>
          <w:lang w:val="en-US"/>
        </w:rPr>
        <w:t>maqamat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- </w:t>
      </w:r>
      <w:r w:rsidRPr="00270D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000000" w:fill="FFFFFF"/>
          <w:lang w:val="en-US"/>
        </w:rPr>
        <w:t xml:space="preserve">classical music </w:t>
      </w:r>
      <w:r w:rsidRPr="00AD4D36">
        <w:rPr>
          <w:rFonts w:ascii="Times New Roman" w:eastAsia="Times New Roman" w:hAnsi="Times New Roman" w:cs="Times New Roman"/>
          <w:b/>
          <w:color w:val="FF0000"/>
          <w:sz w:val="32"/>
          <w:szCs w:val="32"/>
          <w:shd w:val="clear" w:color="000000" w:fill="FFFFFF"/>
          <w:lang w:val="en-US"/>
        </w:rPr>
        <w:t>of the east</w:t>
      </w:r>
      <w:r w:rsidRPr="00270DB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000000" w:fill="FFFFFF"/>
          <w:lang w:val="en-US"/>
        </w:rPr>
        <w:t>;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Artistic and esthetic matters; </w:t>
      </w:r>
    </w:p>
    <w:p w:rsidR="00270DBC" w:rsidRPr="00270DBC" w:rsidRDefault="00270DBC" w:rsidP="00A52E4A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>Performers’ skills;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>At the scope of Forum, winners of the competition are rewarded with diploma, statuette and the following fees: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>“Grand Prize”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– 15 000 USA dollars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>1</w:t>
      </w:r>
      <w:r w:rsidRPr="00270DBC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st</w:t>
      </w: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place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– 2, for each 10 000 USA dollars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Pr="00270DBC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nd</w:t>
      </w: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place 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>– 2, for each 7 000 USA dollars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>3</w:t>
      </w:r>
      <w:r w:rsidRPr="00270DBC">
        <w:rPr>
          <w:rFonts w:ascii="Times New Roman" w:hAnsi="Times New Roman" w:cs="Times New Roman"/>
          <w:b/>
          <w:sz w:val="32"/>
          <w:szCs w:val="32"/>
          <w:vertAlign w:val="superscript"/>
          <w:lang w:val="en-US"/>
        </w:rPr>
        <w:t>rd</w:t>
      </w: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place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– 2, for each 5 000 USA dollars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Also, </w:t>
      </w:r>
      <w:r w:rsidR="00FD6BC2" w:rsidRPr="00FD6BC2">
        <w:rPr>
          <w:rFonts w:ascii="Times New Roman" w:hAnsi="Times New Roman" w:cs="Times New Roman"/>
          <w:sz w:val="32"/>
          <w:szCs w:val="32"/>
          <w:lang w:val="en-US"/>
        </w:rPr>
        <w:t xml:space="preserve">within 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the scope of Forum, in order </w:t>
      </w:r>
      <w:r w:rsidR="00E5110A" w:rsidRPr="00270DBC">
        <w:rPr>
          <w:rFonts w:ascii="Times New Roman" w:hAnsi="Times New Roman" w:cs="Times New Roman"/>
          <w:sz w:val="32"/>
          <w:szCs w:val="32"/>
          <w:lang w:val="en-US"/>
        </w:rPr>
        <w:t>to support</w:t>
      </w:r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and encourage participants on the following nominations: “Professional </w:t>
      </w: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singer”, “Professional </w:t>
      </w: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instrumentalist”, “Professional master of </w:t>
      </w: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”, “Professional </w:t>
      </w: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propagandist”, “Professional young </w:t>
      </w: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artist”, “Professional </w:t>
      </w:r>
      <w:proofErr w:type="spellStart"/>
      <w:r w:rsidRPr="00270DBC">
        <w:rPr>
          <w:rFonts w:ascii="Times New Roman" w:hAnsi="Times New Roman" w:cs="Times New Roman"/>
          <w:sz w:val="32"/>
          <w:szCs w:val="32"/>
          <w:lang w:val="en-US"/>
        </w:rPr>
        <w:t>maqom</w:t>
      </w:r>
      <w:proofErr w:type="spellEnd"/>
      <w:r w:rsidRPr="00270DBC">
        <w:rPr>
          <w:rFonts w:ascii="Times New Roman" w:hAnsi="Times New Roman" w:cs="Times New Roman"/>
          <w:sz w:val="32"/>
          <w:szCs w:val="32"/>
          <w:lang w:val="en-US"/>
        </w:rPr>
        <w:t xml:space="preserve"> composer” are rewarded with special gifts and premiums.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b/>
          <w:sz w:val="32"/>
          <w:szCs w:val="32"/>
          <w:lang w:val="en-US"/>
        </w:rPr>
        <w:t xml:space="preserve">Rights of Forum Organizer 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>To permit for broadcasting and transmitting Forum participants’ performs into other organizations;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70DBC">
        <w:rPr>
          <w:rFonts w:ascii="Times New Roman" w:hAnsi="Times New Roman" w:cs="Times New Roman"/>
          <w:sz w:val="32"/>
          <w:szCs w:val="32"/>
          <w:lang w:val="en-US"/>
        </w:rPr>
        <w:t>To prepare and distribute audio, video, printed press and other media products during the Forum;</w:t>
      </w:r>
    </w:p>
    <w:p w:rsidR="00270DBC" w:rsidRPr="00270DBC" w:rsidRDefault="00270DBC" w:rsidP="00270DBC">
      <w:pPr>
        <w:tabs>
          <w:tab w:val="left" w:pos="2272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270DBC" w:rsidRPr="00513A9E" w:rsidRDefault="00270DBC" w:rsidP="00270DBC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2D95FF"/>
          <w:sz w:val="32"/>
          <w:szCs w:val="32"/>
        </w:rPr>
      </w:pPr>
      <w:r w:rsidRPr="00270DBC">
        <w:rPr>
          <w:rFonts w:ascii="Times New Roman" w:hAnsi="Times New Roman" w:cs="Times New Roman"/>
          <w:b/>
          <w:bCs/>
          <w:color w:val="000000"/>
          <w:sz w:val="32"/>
          <w:szCs w:val="32"/>
          <w:lang w:val="en-ZW"/>
        </w:rPr>
        <w:t>E</w:t>
      </w:r>
      <w:r w:rsidRPr="00270DBC">
        <w:rPr>
          <w:rFonts w:ascii="Times New Roman" w:hAnsi="Times New Roman" w:cs="Times New Roman"/>
          <w:b/>
          <w:bCs/>
          <w:color w:val="000000"/>
          <w:sz w:val="32"/>
          <w:szCs w:val="32"/>
          <w:lang w:val="uz-Cyrl-UZ"/>
        </w:rPr>
        <w:t>mail:</w:t>
      </w:r>
      <w:r w:rsidR="00942CFF" w:rsidRPr="00270DBC">
        <w:rPr>
          <w:rFonts w:ascii="Times New Roman" w:hAnsi="Times New Roman" w:cs="Times New Roman"/>
          <w:b/>
          <w:bCs/>
          <w:color w:val="2D95FF"/>
          <w:sz w:val="32"/>
          <w:szCs w:val="32"/>
          <w:lang w:val="uz-Cyrl-UZ"/>
        </w:rPr>
        <w:t xml:space="preserve"> </w:t>
      </w:r>
      <w:r w:rsidR="00513A9E" w:rsidRPr="00513A9E">
        <w:rPr>
          <w:rFonts w:ascii="Times New Roman" w:hAnsi="Times New Roman" w:cs="Times New Roman"/>
          <w:b/>
          <w:bCs/>
          <w:color w:val="2D95FF"/>
          <w:sz w:val="32"/>
          <w:szCs w:val="32"/>
        </w:rPr>
        <w:t xml:space="preserve"> </w:t>
      </w:r>
      <w:hyperlink r:id="rId6" w:history="1">
        <w:r w:rsidR="00513A9E" w:rsidRPr="00032FC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maqomartinternationalforum</w:t>
        </w:r>
        <w:r w:rsidR="00513A9E" w:rsidRPr="00513A9E">
          <w:rPr>
            <w:rStyle w:val="a6"/>
            <w:rFonts w:ascii="Times New Roman" w:hAnsi="Times New Roman" w:cs="Times New Roman"/>
            <w:sz w:val="32"/>
            <w:szCs w:val="32"/>
          </w:rPr>
          <w:t>@</w:t>
        </w:r>
        <w:r w:rsidR="00513A9E" w:rsidRPr="00032FC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gmail</w:t>
        </w:r>
        <w:r w:rsidR="00513A9E" w:rsidRPr="00513A9E">
          <w:rPr>
            <w:rStyle w:val="a6"/>
            <w:rFonts w:ascii="Times New Roman" w:hAnsi="Times New Roman" w:cs="Times New Roman"/>
            <w:sz w:val="32"/>
            <w:szCs w:val="32"/>
          </w:rPr>
          <w:t>.</w:t>
        </w:r>
        <w:r w:rsidR="00513A9E" w:rsidRPr="00032FC8">
          <w:rPr>
            <w:rStyle w:val="a6"/>
            <w:rFonts w:ascii="Times New Roman" w:hAnsi="Times New Roman" w:cs="Times New Roman"/>
            <w:sz w:val="32"/>
            <w:szCs w:val="32"/>
            <w:lang w:val="en-US"/>
          </w:rPr>
          <w:t>com</w:t>
        </w:r>
      </w:hyperlink>
      <w:r w:rsidR="00513A9E" w:rsidRPr="00513A9E">
        <w:rPr>
          <w:rFonts w:ascii="Times New Roman" w:hAnsi="Times New Roman" w:cs="Times New Roman"/>
          <w:sz w:val="32"/>
          <w:szCs w:val="32"/>
        </w:rPr>
        <w:t xml:space="preserve"> </w:t>
      </w:r>
    </w:p>
    <w:bookmarkEnd w:id="0"/>
    <w:p w:rsidR="00270DBC" w:rsidRPr="00270DBC" w:rsidRDefault="00270DBC" w:rsidP="00270DBC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2D95FF"/>
          <w:sz w:val="32"/>
          <w:szCs w:val="32"/>
          <w:lang w:val="uz-Cyrl-UZ"/>
        </w:rPr>
      </w:pPr>
    </w:p>
    <w:p w:rsidR="00270DBC" w:rsidRPr="00270DBC" w:rsidRDefault="00270DBC" w:rsidP="00270DBC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2D95FF"/>
          <w:sz w:val="32"/>
          <w:szCs w:val="32"/>
          <w:lang w:val="uz-Cyrl-UZ"/>
        </w:rPr>
      </w:pPr>
    </w:p>
    <w:p w:rsidR="00270DBC" w:rsidRPr="00270DBC" w:rsidRDefault="00270DBC" w:rsidP="00270DBC">
      <w:pPr>
        <w:spacing w:after="0" w:line="240" w:lineRule="auto"/>
        <w:ind w:firstLine="426"/>
        <w:rPr>
          <w:rFonts w:ascii="Times New Roman" w:hAnsi="Times New Roman" w:cs="Times New Roman"/>
          <w:b/>
          <w:bCs/>
          <w:color w:val="2D95FF"/>
          <w:sz w:val="32"/>
          <w:szCs w:val="32"/>
          <w:lang w:val="uz-Cyrl-UZ"/>
        </w:rPr>
      </w:pPr>
    </w:p>
    <w:sectPr w:rsidR="00270DBC" w:rsidRPr="00270DBC" w:rsidSect="00131C18">
      <w:pgSz w:w="11906" w:h="16838"/>
      <w:pgMar w:top="1134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??-?"/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3E7E"/>
    <w:multiLevelType w:val="hybridMultilevel"/>
    <w:tmpl w:val="AEAA63F0"/>
    <w:lvl w:ilvl="0" w:tplc="79785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9802BF"/>
    <w:multiLevelType w:val="hybridMultilevel"/>
    <w:tmpl w:val="0D304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04446"/>
    <w:multiLevelType w:val="hybridMultilevel"/>
    <w:tmpl w:val="0B1CB51A"/>
    <w:lvl w:ilvl="0" w:tplc="04190001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5C946296"/>
    <w:multiLevelType w:val="singleLevel"/>
    <w:tmpl w:val="00000000"/>
    <w:lvl w:ilvl="0">
      <w:numFmt w:val="bullet"/>
      <w:lvlText w:val=""/>
      <w:lvlJc w:val="left"/>
      <w:pPr>
        <w:tabs>
          <w:tab w:val="num" w:pos="720"/>
        </w:tabs>
        <w:ind w:left="720" w:firstLine="426"/>
      </w:pPr>
      <w:rPr>
        <w:rFonts w:ascii="Times New Roman" w:eastAsia="Times New Roman" w:hAnsi="Times New Roman" w:hint="default"/>
        <w:b w:val="0"/>
        <w:i/>
        <w:color w:val="000000"/>
        <w:sz w:val="28"/>
      </w:rPr>
    </w:lvl>
  </w:abstractNum>
  <w:abstractNum w:abstractNumId="4" w15:restartNumberingAfterBreak="0">
    <w:nsid w:val="5C946297"/>
    <w:multiLevelType w:val="singleLevel"/>
    <w:tmpl w:val="00000000"/>
    <w:lvl w:ilvl="0">
      <w:numFmt w:val="bullet"/>
      <w:lvlText w:val=""/>
      <w:lvlJc w:val="left"/>
      <w:pPr>
        <w:tabs>
          <w:tab w:val="num" w:pos="720"/>
        </w:tabs>
        <w:ind w:left="720" w:firstLine="426"/>
      </w:pPr>
      <w:rPr>
        <w:rFonts w:ascii="Times New Roman" w:eastAsia="Times New Roman" w:hAnsi="Times New Roman" w:hint="default"/>
        <w:b w:val="0"/>
        <w:color w:val="000000"/>
        <w:sz w:val="28"/>
      </w:rPr>
    </w:lvl>
  </w:abstractNum>
  <w:abstractNum w:abstractNumId="5" w15:restartNumberingAfterBreak="0">
    <w:nsid w:val="7C0F1D9C"/>
    <w:multiLevelType w:val="hybridMultilevel"/>
    <w:tmpl w:val="25A69B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F2E"/>
    <w:rsid w:val="00004311"/>
    <w:rsid w:val="00005363"/>
    <w:rsid w:val="000073A6"/>
    <w:rsid w:val="00050822"/>
    <w:rsid w:val="00050827"/>
    <w:rsid w:val="00064A3B"/>
    <w:rsid w:val="00111BB8"/>
    <w:rsid w:val="00131C18"/>
    <w:rsid w:val="00156322"/>
    <w:rsid w:val="00172CE8"/>
    <w:rsid w:val="001D0C82"/>
    <w:rsid w:val="001D6A93"/>
    <w:rsid w:val="001E1BD7"/>
    <w:rsid w:val="00220AF4"/>
    <w:rsid w:val="00223BB1"/>
    <w:rsid w:val="00242763"/>
    <w:rsid w:val="00270DBC"/>
    <w:rsid w:val="002737BE"/>
    <w:rsid w:val="00292249"/>
    <w:rsid w:val="00294AED"/>
    <w:rsid w:val="002A2450"/>
    <w:rsid w:val="002C025D"/>
    <w:rsid w:val="00313C0D"/>
    <w:rsid w:val="00322D87"/>
    <w:rsid w:val="00411197"/>
    <w:rsid w:val="004A2964"/>
    <w:rsid w:val="004D448D"/>
    <w:rsid w:val="004E0501"/>
    <w:rsid w:val="004F6573"/>
    <w:rsid w:val="00513A9E"/>
    <w:rsid w:val="00540F8D"/>
    <w:rsid w:val="005627B4"/>
    <w:rsid w:val="00581D2C"/>
    <w:rsid w:val="005878C2"/>
    <w:rsid w:val="0066483A"/>
    <w:rsid w:val="0067729D"/>
    <w:rsid w:val="006A3673"/>
    <w:rsid w:val="00700A16"/>
    <w:rsid w:val="00711F44"/>
    <w:rsid w:val="00712BA8"/>
    <w:rsid w:val="00715F2E"/>
    <w:rsid w:val="00753915"/>
    <w:rsid w:val="0079569E"/>
    <w:rsid w:val="007B773E"/>
    <w:rsid w:val="007C4420"/>
    <w:rsid w:val="007E052E"/>
    <w:rsid w:val="007E3AD7"/>
    <w:rsid w:val="00890EAF"/>
    <w:rsid w:val="008959FC"/>
    <w:rsid w:val="008B0733"/>
    <w:rsid w:val="008C3199"/>
    <w:rsid w:val="00942CFF"/>
    <w:rsid w:val="00943D7F"/>
    <w:rsid w:val="0098327A"/>
    <w:rsid w:val="009D767E"/>
    <w:rsid w:val="009F5B0F"/>
    <w:rsid w:val="00A02373"/>
    <w:rsid w:val="00A505BF"/>
    <w:rsid w:val="00A52E4A"/>
    <w:rsid w:val="00A81BEA"/>
    <w:rsid w:val="00A81C7A"/>
    <w:rsid w:val="00A97363"/>
    <w:rsid w:val="00AB36D4"/>
    <w:rsid w:val="00AD4D36"/>
    <w:rsid w:val="00B01798"/>
    <w:rsid w:val="00B235B5"/>
    <w:rsid w:val="00B37A72"/>
    <w:rsid w:val="00B4522E"/>
    <w:rsid w:val="00B50138"/>
    <w:rsid w:val="00B53B14"/>
    <w:rsid w:val="00BA2C36"/>
    <w:rsid w:val="00BD4007"/>
    <w:rsid w:val="00C3279B"/>
    <w:rsid w:val="00CE0C1E"/>
    <w:rsid w:val="00D36688"/>
    <w:rsid w:val="00D5588D"/>
    <w:rsid w:val="00D572D0"/>
    <w:rsid w:val="00D71AF1"/>
    <w:rsid w:val="00D73D3E"/>
    <w:rsid w:val="00D80EDE"/>
    <w:rsid w:val="00D84D4C"/>
    <w:rsid w:val="00D93931"/>
    <w:rsid w:val="00DA6439"/>
    <w:rsid w:val="00DC3533"/>
    <w:rsid w:val="00DD6F30"/>
    <w:rsid w:val="00E446D1"/>
    <w:rsid w:val="00E471DC"/>
    <w:rsid w:val="00E5110A"/>
    <w:rsid w:val="00EA574A"/>
    <w:rsid w:val="00EF2361"/>
    <w:rsid w:val="00EF76C3"/>
    <w:rsid w:val="00F5243E"/>
    <w:rsid w:val="00F810F8"/>
    <w:rsid w:val="00F8342C"/>
    <w:rsid w:val="00FD6BC2"/>
    <w:rsid w:val="00FD793F"/>
    <w:rsid w:val="00FE0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96DD5"/>
  <w15:docId w15:val="{0B2E45F8-5111-457A-956E-73EEF1F2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0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2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236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72CE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2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3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0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83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qomartinternationalforum@gmail.com" TargetMode="External"/><Relationship Id="rId5" Type="http://schemas.openxmlformats.org/officeDocument/2006/relationships/hyperlink" Target="https://docs.google.com/forms/d/e/1FAIpQLSd6YTtkLfSYu9lw2hEFlIXONtrK0IZ9v7-fpIBnpY3jlWDZfg/viewform?usp=publish-edito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Baxtiyorjon Murodov</cp:lastModifiedBy>
  <cp:revision>5</cp:revision>
  <cp:lastPrinted>2020-02-21T13:47:00Z</cp:lastPrinted>
  <dcterms:created xsi:type="dcterms:W3CDTF">2026-04-14T04:51:00Z</dcterms:created>
  <dcterms:modified xsi:type="dcterms:W3CDTF">2026-04-14T05:23:00Z</dcterms:modified>
</cp:coreProperties>
</file>